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5103"/>
      </w:tblGrid>
      <w:tr w:rsidR="00721B40" w:rsidRPr="00721B40" w:rsidTr="00A47BE9">
        <w:tc>
          <w:tcPr>
            <w:tcW w:w="9072" w:type="dxa"/>
          </w:tcPr>
          <w:p w:rsidR="00721B40" w:rsidRPr="00721B40" w:rsidRDefault="0072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21B40" w:rsidRPr="00721B40" w:rsidRDefault="00721B40" w:rsidP="0005140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1B40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                                                                                                                               к решению Совета                                                                                                           Марьянского сельского поселения                                                                Красноармейского муниципального района                                                                                                                                              Краснодарского края                                                                                                                     от </w:t>
            </w:r>
            <w:r w:rsidR="00051408">
              <w:rPr>
                <w:rFonts w:ascii="Times New Roman" w:hAnsi="Times New Roman" w:cs="Times New Roman"/>
                <w:sz w:val="24"/>
                <w:szCs w:val="24"/>
              </w:rPr>
              <w:t>15.12.2025 г.</w:t>
            </w:r>
            <w:r w:rsidRPr="00721B40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051408">
              <w:rPr>
                <w:rFonts w:ascii="Times New Roman" w:hAnsi="Times New Roman" w:cs="Times New Roman"/>
                <w:sz w:val="24"/>
                <w:szCs w:val="24"/>
              </w:rPr>
              <w:t>22/3</w:t>
            </w:r>
            <w:bookmarkStart w:id="0" w:name="_GoBack"/>
            <w:bookmarkEnd w:id="0"/>
            <w:r w:rsidRPr="0072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E2937" w:rsidRPr="006912F0" w:rsidRDefault="005E2937" w:rsidP="006912F0">
      <w:pPr>
        <w:jc w:val="center"/>
        <w:rPr>
          <w:rFonts w:ascii="Times New Roman" w:hAnsi="Times New Roman" w:cs="Times New Roman"/>
        </w:rPr>
      </w:pPr>
    </w:p>
    <w:tbl>
      <w:tblPr>
        <w:tblW w:w="143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94"/>
        <w:gridCol w:w="2552"/>
        <w:gridCol w:w="141"/>
        <w:gridCol w:w="142"/>
        <w:gridCol w:w="1559"/>
        <w:gridCol w:w="1560"/>
        <w:gridCol w:w="112"/>
        <w:gridCol w:w="1872"/>
      </w:tblGrid>
      <w:tr w:rsidR="00721B40" w:rsidRPr="006912F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6912F0" w:rsidRDefault="006912F0" w:rsidP="00691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1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Доходы бюджета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6912F0" w:rsidRDefault="00721B40" w:rsidP="00691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6912F0" w:rsidRDefault="00721B40" w:rsidP="00691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6912F0" w:rsidRDefault="00721B40" w:rsidP="00691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B40" w:rsidRPr="00721B40" w:rsidTr="00A47BE9">
        <w:trPr>
          <w:trHeight w:val="78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112 075 852,00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105 607 690,21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6 468 161,79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НАЛОГОВЫЕ И НЕНАЛОГОВЫЕ ДОХОДЫ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97 650 852,00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95 272 337,06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2 378 514,94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77 263 773,49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77 263 773,49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7 450 500,00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6 032 309,83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1 418 190,17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7 450 500,00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5 958 298,83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1 492 201,17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Туристический налог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74 011,00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284 381,50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284 381,50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9 480 679,56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4 319 320,44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4 268 412,10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2 131 587,90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4 268 412,10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2 131 587,90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5 212 267,46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2 187 732,54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3 258 417,84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3 258 417,84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Земельный налог с физических лиц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1 953 849,62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2 246 150,38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1 953 849,62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2 246 150,38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250 840,20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28 159,80</w:t>
            </w:r>
          </w:p>
        </w:tc>
      </w:tr>
      <w:tr w:rsidR="00721B40" w:rsidRPr="00721B40" w:rsidTr="00A47BE9">
        <w:trPr>
          <w:trHeight w:val="103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204 840,20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10 159,80</w:t>
            </w:r>
          </w:p>
        </w:tc>
      </w:tr>
      <w:tr w:rsidR="00721B40" w:rsidRPr="00721B40" w:rsidTr="00A47BE9">
        <w:trPr>
          <w:trHeight w:val="103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179 957,20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103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24 883,00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20 117,00</w:t>
            </w:r>
          </w:p>
        </w:tc>
      </w:tr>
      <w:tr w:rsidR="00721B40" w:rsidRPr="00721B40" w:rsidTr="00A47BE9">
        <w:trPr>
          <w:trHeight w:val="103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18 000,00</w:t>
            </w:r>
          </w:p>
        </w:tc>
      </w:tr>
      <w:tr w:rsidR="00721B40" w:rsidRPr="00721B40" w:rsidTr="00A47BE9">
        <w:trPr>
          <w:trHeight w:val="129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1 906 352,48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1 906 352,48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78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1 906 352,48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129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78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103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103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14 425 000,00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10 335 353,15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4 089 646,85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14 361 000,00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10 237 835,15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4 123 164,85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11 098 000,00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8 323 500,00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2 774 500,00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11 098 000,00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8 323 500,00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2 774 500,00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554 835,15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348 664,85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525 335,15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318 164,85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2 359 500,00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1 359 500,00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721B40" w:rsidRPr="00721B40" w:rsidTr="00A47BE9">
        <w:trPr>
          <w:trHeight w:val="78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97 518,00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97 518,00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912F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12F0" w:rsidRPr="00721B40" w:rsidRDefault="006912F0" w:rsidP="00691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1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 Расходы бюджета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12F0" w:rsidRPr="00721B40" w:rsidRDefault="006912F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12F0" w:rsidRPr="00721B40" w:rsidRDefault="006912F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12F0" w:rsidRPr="00721B40" w:rsidRDefault="006912F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210 131 806,33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110 702 542,64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99 429 263,69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35 073 000,00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20 581 865,35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14 491 134,65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1 594 320,56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474 179,44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высшего должностного 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1 594 320,56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474 179,44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должностное лицо Марьянского сельского поселения Красноармейского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1 594 320,56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474 179,44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1 594 320,56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474 179,44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1 594 320,56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474 179,44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1 594 320,56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474 179,44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10 667 700,00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6 980 044,34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3 687 655,66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10 273 500,00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6 585 844,34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3 687 655,66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функционирования администрации Марьянского сельского поселения Красноармейского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10 213 500,00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6 556 344,34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3 657 155,66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10 213 500,00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6 556 344,34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3 657 155,66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10 213 500,00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6 556 344,34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3 657 155,66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10 213 500,00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6 556 344,34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3 657 155,66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Переданные государственные полномочия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органа внутреннего муниципального финансового контроля муниципального образования Красноармейский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 внутреннего муниципального финансового контроля муниципального образования Красноармейский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полномочий органов местного самоуправления поселений по внутреннему муниципальному финансовому контролю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контрольно-счетной палаты муниципального образования Красноармейский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Председатель контрольно-счетной палаты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103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органов местного самоуправления поселений органам местного самоуправления муниципального района по организации внешнего муниципального финансового контроля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палата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103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органов местного самоуправления поселений органам местного самоуправления муниципального района по организации внешнего муниципального финансового контроля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повышению правовой культуры избирателей, организации выборов, совершенствование и развитие избирательных технологий на территории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11 670 700,45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10 229 299,55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муниципальной службы»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20 646 000,00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10 840 805,95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9 805 194,05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«Развитие муниципальной службы в Марьянском сельском поселении Красноармейского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143 500,00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системы подготовки кадров для муниципальной службы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143 500,00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обязательства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«Развитие материально-технической базы и освещение деятельности Администрации»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6 091 315,24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5 958 684,76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6 091 315,24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5 958 684,76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обязательства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6 091 315,24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5 908 684,76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6 091 315,24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5 908 684,76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6 091 315,24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5 908 684,76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инвестиционного потенциала и формирование инвестиционной привлекательности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 « Развитие муниципальной службы»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8 396 000,00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4 692 990,71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3 703 009,29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8 396 000,00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4 692 990,71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3 703 009,29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обязательства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8 396 000,00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4 692 990,71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3 703 009,29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8 096 000,00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4 571 908,50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3 524 091,50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8 096 000,00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4 571 908,50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3 524 091,50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121 082,21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178 917,79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121 082,21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178 917,79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«Информационное общество»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433 267,50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266 732,50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Информационное освещение деятельности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433 267,50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266 732,50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Информационное освещение деятельности органов местного самоуправления в решении социальных и экономических задач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433 267,50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266 732,50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433 267,50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266 732,50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433 267,50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266 732,50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«Экономическое развитие и инновационная экономика»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обеспечению устойчивого экономического развития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поддержку субъектов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396 627,00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152 373,00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направленные на поддержку общественных некоммерческих организаций и развитию территориального общественного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396 627,00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152 373,00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поддержку общественных некоммерческих организаций и содействие развитию гражданского общества муниципального образования Красноармейский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развитию территориального общественного самоуправления в муниципальном образовании Красноармейский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62 127,00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126 873,00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62 127,00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126 873,00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62 127,00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126 873,00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534 787,18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358 712,82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534 787,18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358 712,82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534 787,18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358 712,82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Переданные государственные полномочия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534 787,18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358 712,82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525 335,15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318 164,85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525 335,15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318 164,85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525 335,15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318 164,85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9 452,03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40 547,97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9 452,03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40 547,97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9 452,03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40 547,97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2 337 086,00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319 314,00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2 259 220,00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47 180,00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«Обеспечение безопасности населения»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182 820,00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47 180,00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«Пожарная безопасность в муниципальных учреждениях в Марьянском сельском поселении Красноармейского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182 820,00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47 180,00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повышению пожарной безопасности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182 820,00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47 180,00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182 820,00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47 180,00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182 820,00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47 180,00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182 820,00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47 180,00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103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 на осуществление переданных полномочий органов местного самоуправления поселений органам местного самоуправления муниципального района по созданию, содержанию деятельности аварийно-спасательных служб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77 866,00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272 134,00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«Обеспечение безопасности населения»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77 866,00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272 134,00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«Укрепление правопорядка, профилактика правонарушений»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77 866,00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267 134,00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оптимизации системы укрепления правопорядка, профилактики правонарушений, усиления борьбы с преступностью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77 866,00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267 134,00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поддержку общественных некоммерческих организаций и содействие развитию гражданского общества муниципального образования Красноармейский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правопорядка, профилактике правонарушений, усиление борьбы с преступностью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77 866,00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227 134,00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77 866,00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227 134,00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77 866,00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227 134,00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«Противодействие коррупции в Марьянском сельском поселении Красноармейского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повышение эффективности системы противодействия коррупции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противодействию коррупции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42 095 848,76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14 338 072,18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27 757 776,58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сельского хозяйства»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обеспечению эпизоотического благополучия на территории Марьянского сельского поселения Красноармейского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обеспечению эпизоотического, ветеринарно-санитарного благополучия территории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35 325 848,76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11 310 621,00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24 015 227,76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«Комплексное и устойчивое развитие в сфере строительства, архитектуры, дорожного хозяйства»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35 325 848,76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11 310 621,00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24 015 227,76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«Капитальный ремонт и ремонт автомобильных дорог местного значения Марьянского сельского поселения Красноармейского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35 325 848,76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11 310 621,00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24 015 227,76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мероприятия муниципальной программыМеры по содержанию и ремонту дорог общего пользования(за исключением автомобильных дорог федерального значения)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35 325 848,76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11 310 621,00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24 015 227,76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Дорожный фонд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35 325 848,76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11 310 621,00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24 015 227,76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35 325 848,76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11 310 621,00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24 015 227,76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35 325 848,76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11 310 621,00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24 015 227,76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2 781 251,18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3 738 748,82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«Комплексное и устойчивое развитие в сфере строительства, архитектуры, дорожного хозяйства»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2 781 251,18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3 738 748,82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«Разработка градостроительной документации на территории Марьянского сельского поселения Красноармейского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2 781 251,18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3 738 748,82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упорядочение градостроительной деятельности и рациональному использованию земель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2 781 251,18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3 738 748,82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2 781 251,18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3 738 748,82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2 781 251,18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3 738 748,82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2 781 251,18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3 738 748,82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95 768 057,57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50 881 748,12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44 886 309,45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2 021 723,33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3 008 476,67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«Социально - экономическое и территориальное развитие»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2 021 723,33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3 008 476,67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повышение уровня жизни населения, посредством развития общественной 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2 021 723,33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3 008 476,67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развитию объектов теплоэнергетики и газификации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351 200,00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351 200,00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351 200,00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развитию водоснабжения населенных пунктов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1 842 723,33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2 657 276,67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1 242 723,33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2 657 276,67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1 242 723,33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2 657 276,67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полномочий органов местного самоуправления поселений по организации в границах поселения теплоснабжения населения в пределах полномочий, связанных с обеспечением надежного теплоснабжения потребителей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90 737 857,57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48 860 024,79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41 877 832,78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«Благоустройство населенного пункта»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85 237 857,57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46 180 205,72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39 057 651,85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созданию условий, обеспечивающих комфортное проживание на территории поселения в соответствии с санитарными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71 707 857,57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38 660 036,32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33 047 821,25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6 224 996,44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3 775 003,56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6 224 996,44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3 775 003,56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6 224 996,44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3 775 003,56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187 750,00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5 512 250,00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187 750,00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5 512 250,00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187 750,00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5 512 250,00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мероприятия в области 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51 248 357,57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31 677 683,57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19 570 674,00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51 248 357,57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31 677 683,57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19 570 674,00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51 248 357,57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31 677 683,57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19 570 674,00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инициативных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</w:tr>
      <w:tr w:rsidR="00721B40" w:rsidRPr="00721B40" w:rsidTr="00A47BE9">
        <w:trPr>
          <w:trHeight w:val="103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Участие в организации деятельности по накоплению (в том числе раздельному накоплению) и транспортированию твердых коммунальных отходов в пределах полномочий, установленных законодательством РФ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569 606,31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189 893,69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569 606,31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189 893,69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569 606,31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189 893,69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дополнительную помощь местным бюджетам для решения социально-значимых вопросов местного 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«Обеспечение деятельности МКУ «Рембытстрой»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7 520 169,40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6 009 830,60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благоустройству Марьянского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7 520 169,40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6 009 830,60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7 520 169,40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6 009 830,60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5 733 375,21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4 266 624,79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5 733 375,21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4 266 624,79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1 786 294,19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1 713 705,81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1 786 294,19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1 713 705,81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"Формирование современной городской среды на территории Марьянского сельского поселения Красноармейского района Краснодарского края на 2018-2022 годы"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2 679 819,07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2 820 180,93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мероприятия муниципальной программы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2 679 819,07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2 820 180,93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системного повышения качества и комфорта городской среды и обустройства мест массового отдыха населения на территории Марьянского сельского поселения Красноармейского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2 679 819,07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2 820 180,93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поддержке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2 679 819,07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2 820 180,93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2 679 819,07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2 820 180,93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2 679 819,07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2 820 180,93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«Молодежь Кубани»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созданию условий для развития и реализации потенциала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прочих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31 495 000,00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20 837 474,69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10 657 525,31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31 495 000,00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20 837 474,69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10 657 525,31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культуры в Марьянском сельском поселении Красноармейского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31 495 000,00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20 837 474,69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10 657 525,31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«Обеспечение деятельности муниципальных культурно-досуговых учреждений культуры Марьянского сельского поселения»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16 469 427,93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7 920 572,07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стимулированию творческой активности населения, поддержка учреждений в сфере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16 469 427,93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7 920 572,07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13 726 920,03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4 463 079,97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12 785 000,00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9 871 447,14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2 913 552,86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12 785 000,00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9 871 447,14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2 913 552,86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3 855 401,20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1 544 598,80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3 855 401,20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1 544 598,80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71,69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4 928,31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71,69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4 928,31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муниципальными учреждениями движимого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2 742 507,90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3 457 492,10</w:t>
            </w:r>
          </w:p>
        </w:tc>
      </w:tr>
      <w:tr w:rsidR="00721B40" w:rsidRPr="00721B40" w:rsidTr="00A47BE9">
        <w:trPr>
          <w:trHeight w:val="193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2 742 507,90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3 457 492,10</w:t>
            </w:r>
          </w:p>
        </w:tc>
      </w:tr>
      <w:tr w:rsidR="00721B40" w:rsidRPr="00721B40" w:rsidTr="00A47BE9">
        <w:trPr>
          <w:trHeight w:val="382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2 742 507,90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3 457 492,10</w:t>
            </w:r>
          </w:p>
        </w:tc>
      </w:tr>
      <w:tr w:rsidR="00721B40" w:rsidRPr="00721B40" w:rsidTr="00A47BE9">
        <w:trPr>
          <w:trHeight w:val="26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«Развитие библиотечного обслуживания населения Марьянского сельского поселения»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3 904 271,76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1 900 728,24</w:t>
            </w:r>
          </w:p>
        </w:tc>
      </w:tr>
      <w:tr w:rsidR="00721B40" w:rsidRPr="00721B40" w:rsidTr="00A47BE9">
        <w:trPr>
          <w:trHeight w:val="287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сохранению и развитию библиотечной деятельности в Марьянском сельском поселении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3 904 271,76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1 900 728,24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3 210 927,31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1 594 072,69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3 053 085,99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1 446 914,01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3 053 085,99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1 446 914,01</w:t>
            </w:r>
          </w:p>
        </w:tc>
      </w:tr>
      <w:tr w:rsidR="00721B40" w:rsidRPr="00721B40" w:rsidTr="00A47BE9">
        <w:trPr>
          <w:trHeight w:val="202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157 841,32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142 158,68</w:t>
            </w:r>
          </w:p>
        </w:tc>
      </w:tr>
      <w:tr w:rsidR="00721B40" w:rsidRPr="00721B40" w:rsidTr="00A47BE9">
        <w:trPr>
          <w:trHeight w:val="224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157 841,32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142 158,68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муниципальными учреждениями движимого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93 344,45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306 655,55</w:t>
            </w:r>
          </w:p>
        </w:tc>
      </w:tr>
      <w:tr w:rsidR="00721B40" w:rsidRPr="00721B40" w:rsidTr="00A47BE9">
        <w:trPr>
          <w:trHeight w:val="239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93 344,45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306 655,55</w:t>
            </w:r>
          </w:p>
        </w:tc>
      </w:tr>
      <w:tr w:rsidR="00721B40" w:rsidRPr="00721B40" w:rsidTr="00A47BE9">
        <w:trPr>
          <w:trHeight w:val="26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93 344,45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306 655,55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дополнительную помощь местным бюджетам для решения социально-значимых вопросов местного 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31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26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«Организация и проведение праздничных дней и памятных дат в Марьянском сельском поселении Красноармейского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463 775,00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836 225,00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 по организации проведения культурного досуга и отдыха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463 775,00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836 225,00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организации проведения праздничных дней и памятных дат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463 775,00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836 225,00</w:t>
            </w:r>
          </w:p>
        </w:tc>
      </w:tr>
      <w:tr w:rsidR="00721B40" w:rsidRPr="00721B40" w:rsidTr="00A47BE9">
        <w:trPr>
          <w:trHeight w:val="221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463 775,00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836 225,00</w:t>
            </w:r>
          </w:p>
        </w:tc>
      </w:tr>
      <w:tr w:rsidR="00721B40" w:rsidRPr="00721B40" w:rsidTr="00A47BE9">
        <w:trPr>
          <w:trHeight w:val="257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463 775,00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836 225,00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327 522,12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222 477,88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327 522,12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222 477,88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327 522,12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222 477,88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поддержки муниципальных 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327 522,12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222 477,88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Доплаты к пенсии муниципальным служащим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327 522,12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222 477,88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327 522,12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222 477,88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327 522,12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222 477,88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687 937,00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562 063,00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687 937,00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562 063,00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687 937,00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562 063,00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поддержке и развития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687 937,00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562 063,00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физической культуры и спорта в муниципальном образовании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318 745,00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431 255,00</w:t>
            </w:r>
          </w:p>
        </w:tc>
      </w:tr>
      <w:tr w:rsidR="00721B40" w:rsidRPr="00721B40" w:rsidTr="00A47BE9">
        <w:trPr>
          <w:trHeight w:val="268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318 745,00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431 255,00</w:t>
            </w:r>
          </w:p>
        </w:tc>
      </w:tr>
      <w:tr w:rsidR="00721B40" w:rsidRPr="00721B40" w:rsidTr="00A47BE9">
        <w:trPr>
          <w:trHeight w:val="308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318 745,00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431 255,00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 укрепление материально-технической базы массового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369 192,00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130 808,00</w:t>
            </w:r>
          </w:p>
        </w:tc>
      </w:tr>
      <w:tr w:rsidR="00721B40" w:rsidRPr="00721B40" w:rsidTr="00A47BE9">
        <w:trPr>
          <w:trHeight w:val="32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369 192,00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130 808,00</w:t>
            </w:r>
          </w:p>
        </w:tc>
      </w:tr>
      <w:tr w:rsidR="00721B40" w:rsidRPr="00721B40" w:rsidTr="00A47BE9">
        <w:trPr>
          <w:trHeight w:val="221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369 192,00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130 808,00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-98 055 954,33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-5 094 852,43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21B40" w:rsidRPr="00721B40" w:rsidTr="00A47BE9">
        <w:trPr>
          <w:trHeight w:val="300"/>
        </w:trPr>
        <w:tc>
          <w:tcPr>
            <w:tcW w:w="143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Источники финансирования дефицита бюджета</w:t>
            </w:r>
          </w:p>
        </w:tc>
      </w:tr>
      <w:tr w:rsidR="00721B40" w:rsidRPr="00721B40" w:rsidTr="00A47BE9">
        <w:trPr>
          <w:trHeight w:val="132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98 055 954,33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5 094 852,43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92 961 101,90</w:t>
            </w:r>
          </w:p>
        </w:tc>
      </w:tr>
      <w:tr w:rsidR="00721B40" w:rsidRPr="00721B40" w:rsidTr="00A47BE9">
        <w:trPr>
          <w:trHeight w:val="52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источники внутреннего финансирования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000 01000000000000000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98 055 954,33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5 094 852,43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92 961 101,90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000 01050000000000000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98 055 954,33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5 094 852,43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92 961 101,90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000 01050000000000500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-112 075 852,00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-107 754 604,23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000 01050200000000500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-112 075 852,00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-107 754 604,23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000 01050201000000510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-112 075 852,00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-107 754 604,23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100 01050201100000510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-112 075 852,00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-107 754 604,23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000 01050000000000600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210 131 806,33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112 849 456,66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000 01050200000000600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210 131 806,33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112 849 456,66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000 01050201000000610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210 131 806,33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112 849 456,66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100 01050201100000610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210 131 806,33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112 849 456,66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7BE9" w:rsidRDefault="00A47BE9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Глава Марьянского сельского поселения </w:t>
            </w:r>
          </w:p>
          <w:p w:rsidR="00A47BE9" w:rsidRDefault="00A47BE9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расноар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мейского муниципального района </w:t>
            </w:r>
          </w:p>
          <w:p w:rsidR="00721B40" w:rsidRPr="00721B40" w:rsidRDefault="00A47BE9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раснодарского края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А.В. Стаценко</w:t>
            </w:r>
          </w:p>
        </w:tc>
      </w:tr>
      <w:tr w:rsidR="00721B40" w:rsidRPr="00721B40" w:rsidTr="00A47BE9">
        <w:trPr>
          <w:trHeight w:val="315"/>
        </w:trPr>
        <w:tc>
          <w:tcPr>
            <w:tcW w:w="63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721B40" w:rsidRDefault="00721B40"/>
    <w:sectPr w:rsidR="00721B40" w:rsidSect="00721B40">
      <w:pgSz w:w="16839" w:h="11907" w:orient="landscape" w:code="9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B40"/>
    <w:rsid w:val="00051408"/>
    <w:rsid w:val="005E2937"/>
    <w:rsid w:val="006912F0"/>
    <w:rsid w:val="00721B40"/>
    <w:rsid w:val="00A47BE9"/>
    <w:rsid w:val="00C5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7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5BE41-AC63-46BB-83FF-74A6A4802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16</Pages>
  <Words>5630</Words>
  <Characters>32091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3</cp:revision>
  <cp:lastPrinted>2025-11-28T08:10:00Z</cp:lastPrinted>
  <dcterms:created xsi:type="dcterms:W3CDTF">2025-11-06T12:18:00Z</dcterms:created>
  <dcterms:modified xsi:type="dcterms:W3CDTF">2026-01-16T11:39:00Z</dcterms:modified>
</cp:coreProperties>
</file>