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7FE" w:rsidRDefault="005F17FE" w:rsidP="005F17FE">
      <w:pPr>
        <w:pStyle w:val="a3"/>
        <w:rPr>
          <w:rFonts w:ascii="Times New Roman" w:hAnsi="Times New Roman" w:cs="Times New Roman"/>
          <w:sz w:val="28"/>
          <w:szCs w:val="28"/>
        </w:rPr>
      </w:pPr>
    </w:p>
    <w:p w:rsidR="009A2842" w:rsidRPr="009A2842" w:rsidRDefault="009A2842" w:rsidP="009A2842">
      <w:pPr>
        <w:pStyle w:val="a3"/>
        <w:jc w:val="center"/>
        <w:rPr>
          <w:rFonts w:ascii="Times New Roman" w:hAnsi="Times New Roman" w:cs="Times New Roman"/>
          <w:sz w:val="28"/>
          <w:szCs w:val="28"/>
        </w:rPr>
      </w:pPr>
    </w:p>
    <w:p w:rsidR="009A2842" w:rsidRDefault="009A2842" w:rsidP="009A2842">
      <w:pPr>
        <w:pStyle w:val="a3"/>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35EB3F49">
            <wp:extent cx="495300" cy="657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657225"/>
                    </a:xfrm>
                    <a:prstGeom prst="rect">
                      <a:avLst/>
                    </a:prstGeom>
                    <a:noFill/>
                  </pic:spPr>
                </pic:pic>
              </a:graphicData>
            </a:graphic>
          </wp:inline>
        </w:drawing>
      </w:r>
    </w:p>
    <w:p w:rsidR="009A2842" w:rsidRPr="009A2842" w:rsidRDefault="009A2842" w:rsidP="009A2842">
      <w:pPr>
        <w:pStyle w:val="a3"/>
        <w:jc w:val="center"/>
        <w:rPr>
          <w:rFonts w:ascii="Times New Roman" w:hAnsi="Times New Roman" w:cs="Times New Roman"/>
          <w:sz w:val="28"/>
          <w:szCs w:val="28"/>
        </w:rPr>
      </w:pPr>
      <w:r w:rsidRPr="009A2842">
        <w:rPr>
          <w:rFonts w:ascii="Times New Roman" w:hAnsi="Times New Roman" w:cs="Times New Roman"/>
          <w:sz w:val="28"/>
          <w:szCs w:val="28"/>
        </w:rPr>
        <w:t>СОВЕТ</w:t>
      </w:r>
    </w:p>
    <w:p w:rsidR="009A2842" w:rsidRPr="009A2842" w:rsidRDefault="009A2842" w:rsidP="009A2842">
      <w:pPr>
        <w:pStyle w:val="a3"/>
        <w:jc w:val="center"/>
        <w:rPr>
          <w:rFonts w:ascii="Times New Roman" w:hAnsi="Times New Roman" w:cs="Times New Roman"/>
          <w:sz w:val="28"/>
          <w:szCs w:val="28"/>
        </w:rPr>
      </w:pPr>
      <w:r w:rsidRPr="009A2842">
        <w:rPr>
          <w:rFonts w:ascii="Times New Roman" w:hAnsi="Times New Roman" w:cs="Times New Roman"/>
          <w:sz w:val="28"/>
          <w:szCs w:val="28"/>
        </w:rPr>
        <w:t>МАРЬЯНСКОГО СЕЛЬСКОГО ПОСЕЛЕНИЯ</w:t>
      </w:r>
    </w:p>
    <w:p w:rsidR="009A2842" w:rsidRPr="009A2842" w:rsidRDefault="009A2842" w:rsidP="009A2842">
      <w:pPr>
        <w:pStyle w:val="a3"/>
        <w:jc w:val="center"/>
        <w:rPr>
          <w:rFonts w:ascii="Times New Roman" w:hAnsi="Times New Roman" w:cs="Times New Roman"/>
          <w:sz w:val="28"/>
          <w:szCs w:val="28"/>
        </w:rPr>
      </w:pPr>
      <w:r w:rsidRPr="009A2842">
        <w:rPr>
          <w:rFonts w:ascii="Times New Roman" w:hAnsi="Times New Roman" w:cs="Times New Roman"/>
          <w:sz w:val="28"/>
          <w:szCs w:val="28"/>
        </w:rPr>
        <w:t>КРАСНОАРМЕЙСКОГО РАЙОНА</w:t>
      </w:r>
    </w:p>
    <w:p w:rsidR="009A2842" w:rsidRPr="009A2842" w:rsidRDefault="009A2842" w:rsidP="009A2842">
      <w:pPr>
        <w:pStyle w:val="a3"/>
        <w:jc w:val="center"/>
        <w:rPr>
          <w:rFonts w:ascii="Times New Roman" w:hAnsi="Times New Roman" w:cs="Times New Roman"/>
          <w:sz w:val="28"/>
          <w:szCs w:val="28"/>
        </w:rPr>
      </w:pPr>
    </w:p>
    <w:p w:rsidR="009A2842" w:rsidRPr="009A2842" w:rsidRDefault="009A2842" w:rsidP="009A2842">
      <w:pPr>
        <w:pStyle w:val="a3"/>
        <w:jc w:val="center"/>
        <w:rPr>
          <w:rFonts w:ascii="Times New Roman" w:hAnsi="Times New Roman" w:cs="Times New Roman"/>
          <w:sz w:val="28"/>
          <w:szCs w:val="28"/>
        </w:rPr>
      </w:pPr>
      <w:r w:rsidRPr="009A2842">
        <w:rPr>
          <w:rFonts w:ascii="Times New Roman" w:hAnsi="Times New Roman" w:cs="Times New Roman"/>
          <w:sz w:val="28"/>
          <w:szCs w:val="28"/>
        </w:rPr>
        <w:t>РЕШЕНИЕ</w:t>
      </w:r>
    </w:p>
    <w:p w:rsidR="009A2842" w:rsidRPr="009A2842" w:rsidRDefault="009A2842" w:rsidP="009A2842">
      <w:pPr>
        <w:pStyle w:val="a3"/>
        <w:jc w:val="center"/>
        <w:rPr>
          <w:rFonts w:ascii="Times New Roman" w:hAnsi="Times New Roman" w:cs="Times New Roman"/>
          <w:sz w:val="28"/>
          <w:szCs w:val="28"/>
        </w:rPr>
      </w:pPr>
    </w:p>
    <w:p w:rsidR="009A2842" w:rsidRPr="009A2842" w:rsidRDefault="009A2842" w:rsidP="009A2842">
      <w:pPr>
        <w:pStyle w:val="a3"/>
        <w:jc w:val="both"/>
        <w:rPr>
          <w:rFonts w:ascii="Times New Roman" w:hAnsi="Times New Roman" w:cs="Times New Roman"/>
          <w:sz w:val="28"/>
          <w:szCs w:val="28"/>
        </w:rPr>
      </w:pPr>
      <w:r w:rsidRPr="009A2842">
        <w:rPr>
          <w:rFonts w:ascii="Times New Roman" w:hAnsi="Times New Roman" w:cs="Times New Roman"/>
          <w:sz w:val="28"/>
          <w:szCs w:val="28"/>
        </w:rPr>
        <w:t>31 мая 2024 год                                                                                              № 79/</w:t>
      </w:r>
      <w:r>
        <w:rPr>
          <w:rFonts w:ascii="Times New Roman" w:hAnsi="Times New Roman" w:cs="Times New Roman"/>
          <w:sz w:val="28"/>
          <w:szCs w:val="28"/>
        </w:rPr>
        <w:t>4</w:t>
      </w:r>
    </w:p>
    <w:p w:rsidR="005F17FE" w:rsidRDefault="005F17FE" w:rsidP="009A2842">
      <w:pPr>
        <w:pStyle w:val="a3"/>
        <w:jc w:val="both"/>
        <w:rPr>
          <w:rFonts w:ascii="Times New Roman" w:hAnsi="Times New Roman" w:cs="Times New Roman"/>
          <w:sz w:val="28"/>
          <w:szCs w:val="28"/>
        </w:rPr>
      </w:pPr>
    </w:p>
    <w:p w:rsidR="005F17FE" w:rsidRPr="005F17FE" w:rsidRDefault="005F17FE" w:rsidP="005F17FE">
      <w:pPr>
        <w:pStyle w:val="a3"/>
        <w:jc w:val="center"/>
        <w:rPr>
          <w:rFonts w:ascii="Times New Roman" w:hAnsi="Times New Roman" w:cs="Times New Roman"/>
          <w:b/>
          <w:sz w:val="28"/>
          <w:szCs w:val="28"/>
        </w:rPr>
      </w:pPr>
      <w:r w:rsidRPr="005F17FE">
        <w:rPr>
          <w:rFonts w:ascii="Times New Roman" w:hAnsi="Times New Roman" w:cs="Times New Roman"/>
          <w:b/>
          <w:sz w:val="28"/>
          <w:szCs w:val="28"/>
        </w:rPr>
        <w:t xml:space="preserve">Об оплате труда работников муниципальных учреждений культуры, искусства, кинематографии и библиотек подведомственных </w:t>
      </w:r>
    </w:p>
    <w:p w:rsidR="005F17FE" w:rsidRPr="005F17FE" w:rsidRDefault="005F17FE" w:rsidP="005F17FE">
      <w:pPr>
        <w:pStyle w:val="a3"/>
        <w:jc w:val="center"/>
        <w:rPr>
          <w:rFonts w:ascii="Times New Roman" w:hAnsi="Times New Roman" w:cs="Times New Roman"/>
          <w:b/>
          <w:sz w:val="28"/>
          <w:szCs w:val="28"/>
        </w:rPr>
      </w:pPr>
      <w:r w:rsidRPr="005F17FE">
        <w:rPr>
          <w:rFonts w:ascii="Times New Roman" w:hAnsi="Times New Roman" w:cs="Times New Roman"/>
          <w:b/>
          <w:sz w:val="28"/>
          <w:szCs w:val="28"/>
        </w:rPr>
        <w:t xml:space="preserve">администрации Марьянского сельского поселения </w:t>
      </w:r>
    </w:p>
    <w:p w:rsidR="005F17FE" w:rsidRPr="005F17FE" w:rsidRDefault="005F17FE" w:rsidP="005F17FE">
      <w:pPr>
        <w:pStyle w:val="a3"/>
        <w:jc w:val="center"/>
        <w:rPr>
          <w:rFonts w:ascii="Times New Roman" w:hAnsi="Times New Roman" w:cs="Times New Roman"/>
          <w:b/>
          <w:sz w:val="28"/>
          <w:szCs w:val="28"/>
        </w:rPr>
      </w:pPr>
      <w:r w:rsidRPr="005F17FE">
        <w:rPr>
          <w:rFonts w:ascii="Times New Roman" w:hAnsi="Times New Roman" w:cs="Times New Roman"/>
          <w:b/>
          <w:sz w:val="28"/>
          <w:szCs w:val="28"/>
        </w:rPr>
        <w:t>Красноармейского района</w:t>
      </w:r>
    </w:p>
    <w:p w:rsidR="005F17FE" w:rsidRDefault="005F17FE" w:rsidP="005F17FE">
      <w:pPr>
        <w:pStyle w:val="a3"/>
        <w:rPr>
          <w:rFonts w:ascii="Times New Roman" w:hAnsi="Times New Roman" w:cs="Times New Roman"/>
          <w:sz w:val="28"/>
          <w:szCs w:val="28"/>
        </w:rPr>
      </w:pPr>
    </w:p>
    <w:p w:rsidR="005F17FE" w:rsidRDefault="005F17FE" w:rsidP="005F17FE">
      <w:pPr>
        <w:pStyle w:val="a3"/>
        <w:rPr>
          <w:rFonts w:ascii="Times New Roman" w:hAnsi="Times New Roman" w:cs="Times New Roman"/>
          <w:sz w:val="28"/>
          <w:szCs w:val="28"/>
        </w:rPr>
      </w:pPr>
    </w:p>
    <w:p w:rsidR="005F17FE" w:rsidRDefault="005F17FE" w:rsidP="005F17FE">
      <w:pPr>
        <w:pStyle w:val="a3"/>
        <w:jc w:val="both"/>
        <w:rPr>
          <w:rFonts w:ascii="Times New Roman" w:hAnsi="Times New Roman" w:cs="Times New Roman"/>
          <w:sz w:val="28"/>
          <w:szCs w:val="28"/>
        </w:rPr>
      </w:pPr>
      <w:r>
        <w:rPr>
          <w:rFonts w:ascii="Times New Roman" w:hAnsi="Times New Roman" w:cs="Times New Roman"/>
          <w:sz w:val="28"/>
          <w:szCs w:val="28"/>
        </w:rPr>
        <w:tab/>
        <w:t xml:space="preserve">В целях </w:t>
      </w:r>
      <w:r w:rsidR="00B37746">
        <w:rPr>
          <w:rFonts w:ascii="Times New Roman" w:hAnsi="Times New Roman" w:cs="Times New Roman"/>
          <w:sz w:val="28"/>
          <w:szCs w:val="28"/>
        </w:rPr>
        <w:t xml:space="preserve">установления особенностей оплаты труда работников муниципальных учреждений культуры, искусства, кинематографии и библиотек подведомственных администрации Марьянского сельского </w:t>
      </w:r>
      <w:r w:rsidR="00574553">
        <w:rPr>
          <w:rFonts w:ascii="Times New Roman" w:hAnsi="Times New Roman" w:cs="Times New Roman"/>
          <w:sz w:val="28"/>
          <w:szCs w:val="28"/>
        </w:rPr>
        <w:t xml:space="preserve">поселения Красноармейского района Совет Марьянского сельского поселения Красноармейского района </w:t>
      </w:r>
      <w:proofErr w:type="gramStart"/>
      <w:r w:rsidR="00574553">
        <w:rPr>
          <w:rFonts w:ascii="Times New Roman" w:hAnsi="Times New Roman" w:cs="Times New Roman"/>
          <w:sz w:val="28"/>
          <w:szCs w:val="28"/>
        </w:rPr>
        <w:t>р</w:t>
      </w:r>
      <w:proofErr w:type="gramEnd"/>
      <w:r w:rsidR="00574553">
        <w:rPr>
          <w:rFonts w:ascii="Times New Roman" w:hAnsi="Times New Roman" w:cs="Times New Roman"/>
          <w:sz w:val="28"/>
          <w:szCs w:val="28"/>
        </w:rPr>
        <w:t xml:space="preserve"> е ш и л:</w:t>
      </w:r>
    </w:p>
    <w:p w:rsidR="00574553" w:rsidRDefault="00574553" w:rsidP="005F17FE">
      <w:pPr>
        <w:pStyle w:val="a3"/>
        <w:jc w:val="both"/>
        <w:rPr>
          <w:rFonts w:ascii="Times New Roman" w:hAnsi="Times New Roman" w:cs="Times New Roman"/>
          <w:sz w:val="28"/>
          <w:szCs w:val="28"/>
        </w:rPr>
      </w:pPr>
      <w:r>
        <w:rPr>
          <w:rFonts w:ascii="Times New Roman" w:hAnsi="Times New Roman" w:cs="Times New Roman"/>
          <w:sz w:val="28"/>
          <w:szCs w:val="28"/>
        </w:rPr>
        <w:tab/>
        <w:t>1. Утвердить:</w:t>
      </w:r>
    </w:p>
    <w:p w:rsidR="00574553" w:rsidRDefault="00574553" w:rsidP="005F17FE">
      <w:pPr>
        <w:pStyle w:val="a3"/>
        <w:jc w:val="both"/>
        <w:rPr>
          <w:rFonts w:ascii="Times New Roman" w:hAnsi="Times New Roman" w:cs="Times New Roman"/>
          <w:sz w:val="28"/>
          <w:szCs w:val="28"/>
        </w:rPr>
      </w:pPr>
      <w:r>
        <w:rPr>
          <w:rFonts w:ascii="Times New Roman" w:hAnsi="Times New Roman" w:cs="Times New Roman"/>
          <w:sz w:val="28"/>
          <w:szCs w:val="28"/>
        </w:rPr>
        <w:tab/>
        <w:t>1.1. Положение об оплате труда работников муниципальных учреждений культуры, искусства, кинематографии и библиотек подведомственных администрации Марьянского сельского поселения Красноармейского района (Приложение № 1);</w:t>
      </w:r>
    </w:p>
    <w:p w:rsidR="00574553" w:rsidRDefault="00574553" w:rsidP="005F17FE">
      <w:pPr>
        <w:pStyle w:val="a3"/>
        <w:jc w:val="both"/>
        <w:rPr>
          <w:rFonts w:ascii="Times New Roman" w:hAnsi="Times New Roman" w:cs="Times New Roman"/>
          <w:sz w:val="28"/>
          <w:szCs w:val="28"/>
        </w:rPr>
      </w:pPr>
      <w:r>
        <w:rPr>
          <w:rFonts w:ascii="Times New Roman" w:hAnsi="Times New Roman" w:cs="Times New Roman"/>
          <w:sz w:val="28"/>
          <w:szCs w:val="28"/>
        </w:rPr>
        <w:tab/>
        <w:t>1.2. Перечень должностей работников муниципальных учреждений культуры, искусства, кинематографии и библиотек подведомственных администрации Марьянского сельского поселения Красноармейского района по профессиональным квалификационным группам (Приложение № 2);</w:t>
      </w:r>
    </w:p>
    <w:p w:rsidR="00574553" w:rsidRDefault="00574553" w:rsidP="005F17FE">
      <w:pPr>
        <w:pStyle w:val="a3"/>
        <w:jc w:val="both"/>
        <w:rPr>
          <w:rFonts w:ascii="Times New Roman" w:hAnsi="Times New Roman" w:cs="Times New Roman"/>
          <w:sz w:val="28"/>
          <w:szCs w:val="28"/>
        </w:rPr>
      </w:pPr>
      <w:r>
        <w:rPr>
          <w:rFonts w:ascii="Times New Roman" w:hAnsi="Times New Roman" w:cs="Times New Roman"/>
          <w:sz w:val="28"/>
          <w:szCs w:val="28"/>
        </w:rPr>
        <w:tab/>
        <w:t xml:space="preserve">1.3. </w:t>
      </w:r>
      <w:r w:rsidR="00254523">
        <w:rPr>
          <w:rFonts w:ascii="Times New Roman" w:hAnsi="Times New Roman" w:cs="Times New Roman"/>
          <w:sz w:val="28"/>
          <w:szCs w:val="28"/>
        </w:rPr>
        <w:t>Перечень профессий рабочих муниципальных учреждений культуры, искусства, кинематографии и библиотек подведомственных администрации Марьянского сельского поселения Красноармейского района (Приложение № 3).</w:t>
      </w:r>
    </w:p>
    <w:p w:rsidR="00254523" w:rsidRDefault="00254523" w:rsidP="005F17FE">
      <w:pPr>
        <w:pStyle w:val="a3"/>
        <w:jc w:val="both"/>
        <w:rPr>
          <w:rFonts w:ascii="Times New Roman" w:hAnsi="Times New Roman" w:cs="Times New Roman"/>
          <w:sz w:val="28"/>
          <w:szCs w:val="28"/>
        </w:rPr>
      </w:pPr>
      <w:r>
        <w:rPr>
          <w:rFonts w:ascii="Times New Roman" w:hAnsi="Times New Roman" w:cs="Times New Roman"/>
          <w:sz w:val="28"/>
          <w:szCs w:val="28"/>
        </w:rPr>
        <w:tab/>
        <w:t xml:space="preserve">2. </w:t>
      </w:r>
      <w:r w:rsidR="00061E0C">
        <w:rPr>
          <w:rFonts w:ascii="Times New Roman" w:hAnsi="Times New Roman" w:cs="Times New Roman"/>
          <w:sz w:val="28"/>
          <w:szCs w:val="28"/>
        </w:rPr>
        <w:t>Муниципальным учреждениям культуры, культуры, искусства, кинематографии и библиотек подведомственным администрации Марьянского сельского поселения Красноармейского района (</w:t>
      </w:r>
      <w:proofErr w:type="spellStart"/>
      <w:r w:rsidR="00061E0C">
        <w:rPr>
          <w:rFonts w:ascii="Times New Roman" w:hAnsi="Times New Roman" w:cs="Times New Roman"/>
          <w:sz w:val="28"/>
          <w:szCs w:val="28"/>
        </w:rPr>
        <w:t>Бруснигина</w:t>
      </w:r>
      <w:proofErr w:type="spellEnd"/>
      <w:r w:rsidR="00061E0C">
        <w:rPr>
          <w:rFonts w:ascii="Times New Roman" w:hAnsi="Times New Roman" w:cs="Times New Roman"/>
          <w:sz w:val="28"/>
          <w:szCs w:val="28"/>
        </w:rPr>
        <w:t xml:space="preserve"> В.П., </w:t>
      </w:r>
      <w:proofErr w:type="spellStart"/>
      <w:r w:rsidR="00061E0C">
        <w:rPr>
          <w:rFonts w:ascii="Times New Roman" w:hAnsi="Times New Roman" w:cs="Times New Roman"/>
          <w:sz w:val="28"/>
          <w:szCs w:val="28"/>
        </w:rPr>
        <w:t>Чадунели</w:t>
      </w:r>
      <w:proofErr w:type="spellEnd"/>
      <w:r w:rsidR="00061E0C">
        <w:rPr>
          <w:rFonts w:ascii="Times New Roman" w:hAnsi="Times New Roman" w:cs="Times New Roman"/>
          <w:sz w:val="28"/>
          <w:szCs w:val="28"/>
        </w:rPr>
        <w:t xml:space="preserve"> Т.В.) довести до сведения работников подведомственных учреждений условия оплаты труда, предусмотренные настоящим решением, в сроки, установленные трудовым законодательством и обеспечить введение новой системы оплаты труда с 1 января 2024 года.</w:t>
      </w:r>
    </w:p>
    <w:p w:rsidR="00061E0C" w:rsidRDefault="00061E0C" w:rsidP="005F17FE">
      <w:pPr>
        <w:pStyle w:val="a3"/>
        <w:jc w:val="both"/>
        <w:rPr>
          <w:rFonts w:ascii="Times New Roman" w:hAnsi="Times New Roman" w:cs="Times New Roman"/>
          <w:sz w:val="28"/>
          <w:szCs w:val="28"/>
        </w:rPr>
      </w:pPr>
      <w:r>
        <w:rPr>
          <w:rFonts w:ascii="Times New Roman" w:hAnsi="Times New Roman" w:cs="Times New Roman"/>
          <w:sz w:val="28"/>
          <w:szCs w:val="28"/>
        </w:rPr>
        <w:tab/>
        <w:t xml:space="preserve">3. </w:t>
      </w:r>
      <w:r w:rsidR="00F15A4A">
        <w:rPr>
          <w:rFonts w:ascii="Times New Roman" w:hAnsi="Times New Roman" w:cs="Times New Roman"/>
          <w:sz w:val="28"/>
          <w:szCs w:val="28"/>
        </w:rPr>
        <w:t>Признать утратившими силу:</w:t>
      </w:r>
    </w:p>
    <w:p w:rsidR="00F15A4A" w:rsidRDefault="00F15A4A" w:rsidP="005F17FE">
      <w:pPr>
        <w:pStyle w:val="a3"/>
        <w:jc w:val="both"/>
        <w:rPr>
          <w:rFonts w:ascii="Times New Roman" w:hAnsi="Times New Roman" w:cs="Times New Roman"/>
          <w:sz w:val="28"/>
          <w:szCs w:val="28"/>
        </w:rPr>
      </w:pPr>
      <w:r>
        <w:rPr>
          <w:rFonts w:ascii="Times New Roman" w:hAnsi="Times New Roman" w:cs="Times New Roman"/>
          <w:sz w:val="28"/>
          <w:szCs w:val="28"/>
        </w:rPr>
        <w:tab/>
        <w:t xml:space="preserve">1) решение Совета Марьянского сельского поселения Красноармейского района от 30 сентября 2021 года № 32/2 «Об оплате </w:t>
      </w:r>
      <w:r w:rsidR="003233BF">
        <w:rPr>
          <w:rFonts w:ascii="Times New Roman" w:hAnsi="Times New Roman" w:cs="Times New Roman"/>
          <w:sz w:val="28"/>
          <w:szCs w:val="28"/>
        </w:rPr>
        <w:t xml:space="preserve">труда </w:t>
      </w:r>
      <w:r w:rsidR="003233BF">
        <w:rPr>
          <w:rFonts w:ascii="Times New Roman" w:hAnsi="Times New Roman" w:cs="Times New Roman"/>
          <w:sz w:val="28"/>
          <w:szCs w:val="28"/>
        </w:rPr>
        <w:lastRenderedPageBreak/>
        <w:t>работников муниципальных учреждений культуры, искусства, кинематографии и библиотек подведомственных администрации Марьянского сельского поселения Красноармейского района</w:t>
      </w:r>
      <w:r>
        <w:rPr>
          <w:rFonts w:ascii="Times New Roman" w:hAnsi="Times New Roman" w:cs="Times New Roman"/>
          <w:sz w:val="28"/>
          <w:szCs w:val="28"/>
        </w:rPr>
        <w:t>»</w:t>
      </w:r>
      <w:r w:rsidR="003233BF">
        <w:rPr>
          <w:rFonts w:ascii="Times New Roman" w:hAnsi="Times New Roman" w:cs="Times New Roman"/>
          <w:sz w:val="28"/>
          <w:szCs w:val="28"/>
        </w:rPr>
        <w:t>;</w:t>
      </w:r>
    </w:p>
    <w:p w:rsidR="003233BF" w:rsidRDefault="003233BF" w:rsidP="005F17FE">
      <w:pPr>
        <w:pStyle w:val="a3"/>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2) решение Совета Марьянского сельского поселения Красноармейского района от 31 октября 2022 года № 50/4 «О внесении изменений в решение Совета Марьянского сельского поселения Красноармейского района от 30 сентября 2021 года № 32/2 «Об оплате труда работников муниципальных учреждений культуры, искусства, кинематографии и библиотек подведомственных администрации Марьянского сельского поселения Красноармейского района».</w:t>
      </w:r>
      <w:proofErr w:type="gramEnd"/>
    </w:p>
    <w:p w:rsidR="003233BF" w:rsidRDefault="003233BF" w:rsidP="005F17FE">
      <w:pPr>
        <w:pStyle w:val="a3"/>
        <w:jc w:val="both"/>
        <w:rPr>
          <w:rFonts w:ascii="Times New Roman" w:hAnsi="Times New Roman" w:cs="Times New Roman"/>
          <w:sz w:val="28"/>
          <w:szCs w:val="28"/>
        </w:rPr>
      </w:pPr>
      <w:r>
        <w:rPr>
          <w:rFonts w:ascii="Times New Roman" w:hAnsi="Times New Roman" w:cs="Times New Roman"/>
          <w:sz w:val="28"/>
          <w:szCs w:val="28"/>
        </w:rPr>
        <w:tab/>
        <w:t xml:space="preserve">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решения возложить на начальника отдела по бухгалтерскому учету и финансам администрации Марьянского сельского поселения Красноармейского района (Радченко Н.Ю.).</w:t>
      </w:r>
    </w:p>
    <w:p w:rsidR="003233BF" w:rsidRDefault="003233BF" w:rsidP="005F17FE">
      <w:pPr>
        <w:pStyle w:val="a3"/>
        <w:jc w:val="both"/>
        <w:rPr>
          <w:rFonts w:ascii="Times New Roman" w:hAnsi="Times New Roman" w:cs="Times New Roman"/>
          <w:sz w:val="28"/>
          <w:szCs w:val="28"/>
        </w:rPr>
      </w:pPr>
      <w:r>
        <w:rPr>
          <w:rFonts w:ascii="Times New Roman" w:hAnsi="Times New Roman" w:cs="Times New Roman"/>
          <w:sz w:val="28"/>
          <w:szCs w:val="28"/>
        </w:rPr>
        <w:tab/>
        <w:t>5. Решение вступает в силу со дня его принятия и распространяется на правоотношения, возникшие с 1 января 2024 года.</w:t>
      </w:r>
    </w:p>
    <w:p w:rsidR="003233BF" w:rsidRDefault="003233BF" w:rsidP="005F17FE">
      <w:pPr>
        <w:pStyle w:val="a3"/>
        <w:jc w:val="both"/>
        <w:rPr>
          <w:rFonts w:ascii="Times New Roman" w:hAnsi="Times New Roman" w:cs="Times New Roman"/>
          <w:sz w:val="28"/>
          <w:szCs w:val="28"/>
        </w:rPr>
      </w:pPr>
    </w:p>
    <w:p w:rsidR="009A2842" w:rsidRDefault="009A2842" w:rsidP="005F17FE">
      <w:pPr>
        <w:pStyle w:val="a3"/>
        <w:jc w:val="both"/>
        <w:rPr>
          <w:rFonts w:ascii="Times New Roman" w:hAnsi="Times New Roman" w:cs="Times New Roman"/>
          <w:sz w:val="28"/>
          <w:szCs w:val="28"/>
        </w:rPr>
      </w:pPr>
    </w:p>
    <w:p w:rsidR="003233BF" w:rsidRDefault="003233BF" w:rsidP="005F17FE">
      <w:pPr>
        <w:pStyle w:val="a3"/>
        <w:jc w:val="both"/>
        <w:rPr>
          <w:rFonts w:ascii="Times New Roman" w:hAnsi="Times New Roman" w:cs="Times New Roman"/>
          <w:sz w:val="28"/>
          <w:szCs w:val="28"/>
        </w:rPr>
      </w:pPr>
    </w:p>
    <w:p w:rsidR="00691087" w:rsidRDefault="00691087" w:rsidP="00691087">
      <w:pPr>
        <w:pStyle w:val="a3"/>
        <w:jc w:val="both"/>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 главы</w:t>
      </w:r>
    </w:p>
    <w:p w:rsidR="00691087" w:rsidRDefault="00691087" w:rsidP="00691087">
      <w:pPr>
        <w:pStyle w:val="a3"/>
        <w:jc w:val="both"/>
        <w:rPr>
          <w:rFonts w:ascii="Times New Roman" w:hAnsi="Times New Roman" w:cs="Times New Roman"/>
          <w:sz w:val="28"/>
          <w:szCs w:val="28"/>
        </w:rPr>
      </w:pPr>
      <w:r>
        <w:rPr>
          <w:rFonts w:ascii="Times New Roman" w:hAnsi="Times New Roman" w:cs="Times New Roman"/>
          <w:sz w:val="28"/>
          <w:szCs w:val="28"/>
        </w:rPr>
        <w:t>Марьянского сельского поселения</w:t>
      </w:r>
    </w:p>
    <w:p w:rsidR="00691087" w:rsidRDefault="00691087" w:rsidP="00691087">
      <w:pPr>
        <w:pStyle w:val="a3"/>
        <w:jc w:val="both"/>
        <w:rPr>
          <w:rFonts w:ascii="Times New Roman" w:hAnsi="Times New Roman" w:cs="Times New Roman"/>
          <w:sz w:val="28"/>
          <w:szCs w:val="28"/>
        </w:rPr>
      </w:pPr>
      <w:r>
        <w:rPr>
          <w:rFonts w:ascii="Times New Roman" w:hAnsi="Times New Roman" w:cs="Times New Roman"/>
          <w:sz w:val="28"/>
          <w:szCs w:val="28"/>
        </w:rPr>
        <w:t>Красноармейского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А.В. Стаценко</w:t>
      </w:r>
    </w:p>
    <w:p w:rsidR="003233BF" w:rsidRDefault="003233BF" w:rsidP="005F17FE">
      <w:pPr>
        <w:pStyle w:val="a3"/>
        <w:jc w:val="both"/>
        <w:rPr>
          <w:rFonts w:ascii="Times New Roman" w:hAnsi="Times New Roman" w:cs="Times New Roman"/>
          <w:sz w:val="28"/>
          <w:szCs w:val="28"/>
        </w:rPr>
      </w:pPr>
    </w:p>
    <w:p w:rsidR="003233BF" w:rsidRDefault="003233BF" w:rsidP="005F17FE">
      <w:pPr>
        <w:pStyle w:val="a3"/>
        <w:jc w:val="both"/>
        <w:rPr>
          <w:rFonts w:ascii="Times New Roman" w:hAnsi="Times New Roman" w:cs="Times New Roman"/>
          <w:sz w:val="28"/>
          <w:szCs w:val="28"/>
        </w:rPr>
      </w:pPr>
    </w:p>
    <w:p w:rsidR="003233BF" w:rsidRDefault="003233BF" w:rsidP="005F17FE">
      <w:pPr>
        <w:pStyle w:val="a3"/>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Совета </w:t>
      </w:r>
    </w:p>
    <w:p w:rsidR="003233BF" w:rsidRDefault="003233BF" w:rsidP="005F17FE">
      <w:pPr>
        <w:pStyle w:val="a3"/>
        <w:jc w:val="both"/>
        <w:rPr>
          <w:rFonts w:ascii="Times New Roman" w:hAnsi="Times New Roman" w:cs="Times New Roman"/>
          <w:sz w:val="28"/>
          <w:szCs w:val="28"/>
        </w:rPr>
      </w:pPr>
      <w:r>
        <w:rPr>
          <w:rFonts w:ascii="Times New Roman" w:hAnsi="Times New Roman" w:cs="Times New Roman"/>
          <w:sz w:val="28"/>
          <w:szCs w:val="28"/>
        </w:rPr>
        <w:t>Марьянского сельского поселения</w:t>
      </w:r>
    </w:p>
    <w:p w:rsidR="003233BF" w:rsidRDefault="003233BF" w:rsidP="005F17FE">
      <w:pPr>
        <w:pStyle w:val="a3"/>
        <w:jc w:val="both"/>
        <w:rPr>
          <w:rFonts w:ascii="Times New Roman" w:hAnsi="Times New Roman" w:cs="Times New Roman"/>
          <w:sz w:val="28"/>
          <w:szCs w:val="28"/>
        </w:rPr>
      </w:pPr>
      <w:r>
        <w:rPr>
          <w:rFonts w:ascii="Times New Roman" w:hAnsi="Times New Roman" w:cs="Times New Roman"/>
          <w:sz w:val="28"/>
          <w:szCs w:val="28"/>
        </w:rPr>
        <w:t xml:space="preserve">Красноармейского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М.С. </w:t>
      </w:r>
      <w:proofErr w:type="spellStart"/>
      <w:r>
        <w:rPr>
          <w:rFonts w:ascii="Times New Roman" w:hAnsi="Times New Roman" w:cs="Times New Roman"/>
          <w:sz w:val="28"/>
          <w:szCs w:val="28"/>
        </w:rPr>
        <w:t>Багалий</w:t>
      </w:r>
      <w:proofErr w:type="spellEnd"/>
    </w:p>
    <w:p w:rsidR="003233BF" w:rsidRDefault="003233BF" w:rsidP="005F17FE">
      <w:pPr>
        <w:pStyle w:val="a3"/>
        <w:jc w:val="both"/>
        <w:rPr>
          <w:rFonts w:ascii="Times New Roman" w:hAnsi="Times New Roman" w:cs="Times New Roman"/>
          <w:sz w:val="28"/>
          <w:szCs w:val="28"/>
        </w:rPr>
      </w:pPr>
    </w:p>
    <w:p w:rsidR="003233BF" w:rsidRDefault="003233BF" w:rsidP="005F17FE">
      <w:pPr>
        <w:pStyle w:val="a3"/>
        <w:jc w:val="both"/>
        <w:rPr>
          <w:rFonts w:ascii="Times New Roman" w:hAnsi="Times New Roman" w:cs="Times New Roman"/>
          <w:sz w:val="28"/>
          <w:szCs w:val="28"/>
        </w:rPr>
      </w:pPr>
    </w:p>
    <w:p w:rsidR="003233BF" w:rsidRDefault="003233BF" w:rsidP="005F17FE">
      <w:pPr>
        <w:pStyle w:val="a3"/>
        <w:jc w:val="both"/>
        <w:rPr>
          <w:rFonts w:ascii="Times New Roman" w:hAnsi="Times New Roman" w:cs="Times New Roman"/>
          <w:sz w:val="28"/>
          <w:szCs w:val="28"/>
        </w:rPr>
      </w:pPr>
    </w:p>
    <w:p w:rsidR="003233BF" w:rsidRDefault="003233BF" w:rsidP="005F17FE">
      <w:pPr>
        <w:pStyle w:val="a3"/>
        <w:jc w:val="both"/>
        <w:rPr>
          <w:rFonts w:ascii="Times New Roman" w:hAnsi="Times New Roman" w:cs="Times New Roman"/>
          <w:sz w:val="28"/>
          <w:szCs w:val="28"/>
        </w:rPr>
      </w:pPr>
    </w:p>
    <w:p w:rsidR="003233BF" w:rsidRDefault="003233BF" w:rsidP="005F17FE">
      <w:pPr>
        <w:pStyle w:val="a3"/>
        <w:jc w:val="both"/>
        <w:rPr>
          <w:rFonts w:ascii="Times New Roman" w:hAnsi="Times New Roman" w:cs="Times New Roman"/>
          <w:sz w:val="28"/>
          <w:szCs w:val="28"/>
        </w:rPr>
      </w:pPr>
    </w:p>
    <w:p w:rsidR="003233BF" w:rsidRDefault="003233BF" w:rsidP="005F17FE">
      <w:pPr>
        <w:pStyle w:val="a3"/>
        <w:jc w:val="both"/>
        <w:rPr>
          <w:rFonts w:ascii="Times New Roman" w:hAnsi="Times New Roman" w:cs="Times New Roman"/>
          <w:sz w:val="28"/>
          <w:szCs w:val="28"/>
        </w:rPr>
      </w:pPr>
    </w:p>
    <w:p w:rsidR="003233BF" w:rsidRDefault="003233BF" w:rsidP="005F17FE">
      <w:pPr>
        <w:pStyle w:val="a3"/>
        <w:jc w:val="both"/>
        <w:rPr>
          <w:rFonts w:ascii="Times New Roman" w:hAnsi="Times New Roman" w:cs="Times New Roman"/>
          <w:sz w:val="28"/>
          <w:szCs w:val="28"/>
        </w:rPr>
      </w:pPr>
    </w:p>
    <w:p w:rsidR="003233BF" w:rsidRDefault="003233BF" w:rsidP="005F17FE">
      <w:pPr>
        <w:pStyle w:val="a3"/>
        <w:jc w:val="both"/>
        <w:rPr>
          <w:rFonts w:ascii="Times New Roman" w:hAnsi="Times New Roman" w:cs="Times New Roman"/>
          <w:sz w:val="28"/>
          <w:szCs w:val="28"/>
        </w:rPr>
      </w:pPr>
    </w:p>
    <w:p w:rsidR="003233BF" w:rsidRDefault="003233BF" w:rsidP="005F17FE">
      <w:pPr>
        <w:pStyle w:val="a3"/>
        <w:jc w:val="both"/>
        <w:rPr>
          <w:rFonts w:ascii="Times New Roman" w:hAnsi="Times New Roman" w:cs="Times New Roman"/>
          <w:sz w:val="28"/>
          <w:szCs w:val="28"/>
        </w:rPr>
      </w:pPr>
    </w:p>
    <w:p w:rsidR="003233BF" w:rsidRDefault="003233BF" w:rsidP="005F17FE">
      <w:pPr>
        <w:pStyle w:val="a3"/>
        <w:jc w:val="both"/>
        <w:rPr>
          <w:rFonts w:ascii="Times New Roman" w:hAnsi="Times New Roman" w:cs="Times New Roman"/>
          <w:sz w:val="28"/>
          <w:szCs w:val="28"/>
        </w:rPr>
      </w:pPr>
    </w:p>
    <w:p w:rsidR="003233BF" w:rsidRDefault="003233BF" w:rsidP="005F17FE">
      <w:pPr>
        <w:pStyle w:val="a3"/>
        <w:jc w:val="both"/>
        <w:rPr>
          <w:rFonts w:ascii="Times New Roman" w:hAnsi="Times New Roman" w:cs="Times New Roman"/>
          <w:sz w:val="28"/>
          <w:szCs w:val="28"/>
        </w:rPr>
      </w:pPr>
    </w:p>
    <w:p w:rsidR="003233BF" w:rsidRDefault="003233BF" w:rsidP="005F17FE">
      <w:pPr>
        <w:pStyle w:val="a3"/>
        <w:jc w:val="both"/>
        <w:rPr>
          <w:rFonts w:ascii="Times New Roman" w:hAnsi="Times New Roman" w:cs="Times New Roman"/>
          <w:sz w:val="28"/>
          <w:szCs w:val="28"/>
        </w:rPr>
      </w:pPr>
    </w:p>
    <w:p w:rsidR="003233BF" w:rsidRDefault="003233BF" w:rsidP="005F17FE">
      <w:pPr>
        <w:pStyle w:val="a3"/>
        <w:jc w:val="both"/>
        <w:rPr>
          <w:rFonts w:ascii="Times New Roman" w:hAnsi="Times New Roman" w:cs="Times New Roman"/>
          <w:sz w:val="28"/>
          <w:szCs w:val="28"/>
        </w:rPr>
      </w:pPr>
    </w:p>
    <w:p w:rsidR="003233BF" w:rsidRDefault="003233BF" w:rsidP="005F17FE">
      <w:pPr>
        <w:pStyle w:val="a3"/>
        <w:jc w:val="both"/>
        <w:rPr>
          <w:rFonts w:ascii="Times New Roman" w:hAnsi="Times New Roman" w:cs="Times New Roman"/>
          <w:sz w:val="28"/>
          <w:szCs w:val="28"/>
        </w:rPr>
      </w:pPr>
    </w:p>
    <w:p w:rsidR="003233BF" w:rsidRDefault="003233BF" w:rsidP="005F17FE">
      <w:pPr>
        <w:pStyle w:val="a3"/>
        <w:jc w:val="both"/>
        <w:rPr>
          <w:rFonts w:ascii="Times New Roman" w:hAnsi="Times New Roman" w:cs="Times New Roman"/>
          <w:sz w:val="28"/>
          <w:szCs w:val="28"/>
        </w:rPr>
      </w:pPr>
    </w:p>
    <w:p w:rsidR="003233BF" w:rsidRDefault="003233BF" w:rsidP="005F17FE">
      <w:pPr>
        <w:pStyle w:val="a3"/>
        <w:jc w:val="both"/>
        <w:rPr>
          <w:rFonts w:ascii="Times New Roman" w:hAnsi="Times New Roman" w:cs="Times New Roman"/>
          <w:sz w:val="28"/>
          <w:szCs w:val="28"/>
        </w:rPr>
      </w:pPr>
    </w:p>
    <w:p w:rsidR="003233BF" w:rsidRDefault="003233BF" w:rsidP="005F17FE">
      <w:pPr>
        <w:pStyle w:val="a3"/>
        <w:jc w:val="both"/>
        <w:rPr>
          <w:rFonts w:ascii="Times New Roman" w:hAnsi="Times New Roman" w:cs="Times New Roman"/>
          <w:sz w:val="28"/>
          <w:szCs w:val="28"/>
        </w:rPr>
      </w:pPr>
    </w:p>
    <w:p w:rsidR="003233BF" w:rsidRDefault="003233BF" w:rsidP="005F17FE">
      <w:pPr>
        <w:pStyle w:val="a3"/>
        <w:jc w:val="both"/>
        <w:rPr>
          <w:rFonts w:ascii="Times New Roman" w:hAnsi="Times New Roman" w:cs="Times New Roman"/>
          <w:sz w:val="28"/>
          <w:szCs w:val="28"/>
        </w:rPr>
      </w:pPr>
    </w:p>
    <w:p w:rsidR="00274394" w:rsidRDefault="00274394" w:rsidP="005F17FE">
      <w:pPr>
        <w:pStyle w:val="a3"/>
        <w:jc w:val="both"/>
        <w:rPr>
          <w:rFonts w:ascii="Times New Roman" w:hAnsi="Times New Roman" w:cs="Times New Roman"/>
          <w:sz w:val="28"/>
          <w:szCs w:val="28"/>
        </w:rPr>
      </w:pPr>
    </w:p>
    <w:p w:rsidR="00274394" w:rsidRDefault="00274394" w:rsidP="005F17FE">
      <w:pPr>
        <w:pStyle w:val="a3"/>
        <w:jc w:val="both"/>
        <w:rPr>
          <w:rFonts w:ascii="Times New Roman" w:hAnsi="Times New Roman" w:cs="Times New Roman"/>
          <w:sz w:val="28"/>
          <w:szCs w:val="28"/>
        </w:rPr>
      </w:pPr>
    </w:p>
    <w:p w:rsidR="00274394" w:rsidRDefault="00274394" w:rsidP="005F17FE">
      <w:pPr>
        <w:pStyle w:val="a3"/>
        <w:jc w:val="both"/>
        <w:rPr>
          <w:rFonts w:ascii="Times New Roman" w:hAnsi="Times New Roman" w:cs="Times New Roman"/>
          <w:sz w:val="28"/>
          <w:szCs w:val="28"/>
        </w:rPr>
      </w:pPr>
    </w:p>
    <w:p w:rsidR="003233BF" w:rsidRDefault="003233BF" w:rsidP="005F17FE">
      <w:pPr>
        <w:pStyle w:val="a3"/>
        <w:jc w:val="both"/>
        <w:rPr>
          <w:rFonts w:ascii="Times New Roman" w:hAnsi="Times New Roman" w:cs="Times New Roman"/>
          <w:sz w:val="28"/>
          <w:szCs w:val="28"/>
        </w:rPr>
      </w:pPr>
    </w:p>
    <w:p w:rsidR="003233BF" w:rsidRDefault="00D677D4" w:rsidP="009A2842">
      <w:pPr>
        <w:pStyle w:val="a3"/>
        <w:ind w:firstLine="4678"/>
        <w:jc w:val="right"/>
        <w:rPr>
          <w:rFonts w:ascii="Times New Roman" w:hAnsi="Times New Roman" w:cs="Times New Roman"/>
          <w:sz w:val="28"/>
          <w:szCs w:val="28"/>
        </w:rPr>
      </w:pPr>
      <w:r>
        <w:rPr>
          <w:rFonts w:ascii="Times New Roman" w:hAnsi="Times New Roman" w:cs="Times New Roman"/>
          <w:sz w:val="28"/>
          <w:szCs w:val="28"/>
        </w:rPr>
        <w:t>ПРИЛОЖЕНИЕ № 1</w:t>
      </w:r>
    </w:p>
    <w:p w:rsidR="00D677D4" w:rsidRDefault="00D677D4" w:rsidP="009A2842">
      <w:pPr>
        <w:pStyle w:val="a3"/>
        <w:ind w:firstLine="4678"/>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t>УТВЕРЖДЕНО:</w:t>
      </w:r>
    </w:p>
    <w:p w:rsidR="00D677D4" w:rsidRDefault="00D677D4" w:rsidP="009A2842">
      <w:pPr>
        <w:pStyle w:val="a3"/>
        <w:ind w:firstLine="4678"/>
        <w:jc w:val="right"/>
        <w:rPr>
          <w:rFonts w:ascii="Times New Roman" w:hAnsi="Times New Roman" w:cs="Times New Roman"/>
          <w:sz w:val="28"/>
          <w:szCs w:val="28"/>
        </w:rPr>
      </w:pPr>
      <w:r>
        <w:rPr>
          <w:rFonts w:ascii="Times New Roman" w:hAnsi="Times New Roman" w:cs="Times New Roman"/>
          <w:sz w:val="28"/>
          <w:szCs w:val="28"/>
        </w:rPr>
        <w:t xml:space="preserve">Решением Совета </w:t>
      </w:r>
    </w:p>
    <w:p w:rsidR="00D677D4" w:rsidRDefault="00D677D4" w:rsidP="009A2842">
      <w:pPr>
        <w:pStyle w:val="a3"/>
        <w:ind w:firstLine="4678"/>
        <w:jc w:val="right"/>
        <w:rPr>
          <w:rFonts w:ascii="Times New Roman" w:hAnsi="Times New Roman" w:cs="Times New Roman"/>
          <w:sz w:val="28"/>
          <w:szCs w:val="28"/>
        </w:rPr>
      </w:pPr>
      <w:r>
        <w:rPr>
          <w:rFonts w:ascii="Times New Roman" w:hAnsi="Times New Roman" w:cs="Times New Roman"/>
          <w:sz w:val="28"/>
          <w:szCs w:val="28"/>
        </w:rPr>
        <w:t xml:space="preserve">Марьянского сельского поселения </w:t>
      </w:r>
    </w:p>
    <w:p w:rsidR="00D677D4" w:rsidRDefault="00D677D4" w:rsidP="009A2842">
      <w:pPr>
        <w:pStyle w:val="a3"/>
        <w:ind w:firstLine="4678"/>
        <w:jc w:val="right"/>
        <w:rPr>
          <w:rFonts w:ascii="Times New Roman" w:hAnsi="Times New Roman" w:cs="Times New Roman"/>
          <w:sz w:val="28"/>
          <w:szCs w:val="28"/>
        </w:rPr>
      </w:pPr>
      <w:r>
        <w:rPr>
          <w:rFonts w:ascii="Times New Roman" w:hAnsi="Times New Roman" w:cs="Times New Roman"/>
          <w:sz w:val="28"/>
          <w:szCs w:val="28"/>
        </w:rPr>
        <w:t xml:space="preserve">Красноармейского района </w:t>
      </w:r>
    </w:p>
    <w:p w:rsidR="00D677D4" w:rsidRDefault="00D677D4" w:rsidP="009A2842">
      <w:pPr>
        <w:pStyle w:val="a3"/>
        <w:ind w:firstLine="4678"/>
        <w:jc w:val="right"/>
        <w:rPr>
          <w:rFonts w:ascii="Times New Roman" w:hAnsi="Times New Roman" w:cs="Times New Roman"/>
          <w:sz w:val="28"/>
          <w:szCs w:val="28"/>
        </w:rPr>
      </w:pPr>
      <w:r>
        <w:rPr>
          <w:rFonts w:ascii="Times New Roman" w:hAnsi="Times New Roman" w:cs="Times New Roman"/>
          <w:sz w:val="28"/>
          <w:szCs w:val="28"/>
        </w:rPr>
        <w:t>от «___»______ 2024 года № ___</w:t>
      </w:r>
    </w:p>
    <w:p w:rsidR="00D677D4" w:rsidRDefault="00D677D4" w:rsidP="005F17FE">
      <w:pPr>
        <w:pStyle w:val="a3"/>
        <w:jc w:val="both"/>
        <w:rPr>
          <w:rFonts w:ascii="Times New Roman" w:hAnsi="Times New Roman" w:cs="Times New Roman"/>
          <w:sz w:val="28"/>
          <w:szCs w:val="28"/>
        </w:rPr>
      </w:pPr>
    </w:p>
    <w:p w:rsidR="00D677D4" w:rsidRPr="00D677D4" w:rsidRDefault="00D677D4" w:rsidP="00D677D4">
      <w:pPr>
        <w:pStyle w:val="a3"/>
        <w:jc w:val="center"/>
        <w:rPr>
          <w:rFonts w:ascii="Times New Roman" w:hAnsi="Times New Roman" w:cs="Times New Roman"/>
          <w:b/>
          <w:sz w:val="28"/>
          <w:szCs w:val="28"/>
        </w:rPr>
      </w:pPr>
      <w:r w:rsidRPr="00D677D4">
        <w:rPr>
          <w:rFonts w:ascii="Times New Roman" w:hAnsi="Times New Roman" w:cs="Times New Roman"/>
          <w:b/>
          <w:sz w:val="28"/>
          <w:szCs w:val="28"/>
        </w:rPr>
        <w:t>Положение</w:t>
      </w:r>
    </w:p>
    <w:p w:rsidR="00D677D4" w:rsidRPr="00D677D4" w:rsidRDefault="00D677D4" w:rsidP="00D677D4">
      <w:pPr>
        <w:pStyle w:val="a3"/>
        <w:jc w:val="center"/>
        <w:rPr>
          <w:rFonts w:ascii="Times New Roman" w:hAnsi="Times New Roman" w:cs="Times New Roman"/>
          <w:b/>
          <w:sz w:val="28"/>
          <w:szCs w:val="28"/>
        </w:rPr>
      </w:pPr>
      <w:r w:rsidRPr="00D677D4">
        <w:rPr>
          <w:rFonts w:ascii="Times New Roman" w:hAnsi="Times New Roman" w:cs="Times New Roman"/>
          <w:b/>
          <w:sz w:val="28"/>
          <w:szCs w:val="28"/>
        </w:rPr>
        <w:t>об оплате труда работников муниципальных учреждений культуры, искусства, кинематографии и библиотек подведомственных</w:t>
      </w:r>
    </w:p>
    <w:p w:rsidR="00D677D4" w:rsidRDefault="00D677D4" w:rsidP="00D677D4">
      <w:pPr>
        <w:pStyle w:val="a3"/>
        <w:jc w:val="center"/>
        <w:rPr>
          <w:rFonts w:ascii="Times New Roman" w:hAnsi="Times New Roman" w:cs="Times New Roman"/>
          <w:b/>
          <w:sz w:val="28"/>
          <w:szCs w:val="28"/>
        </w:rPr>
      </w:pPr>
      <w:r w:rsidRPr="00D677D4">
        <w:rPr>
          <w:rFonts w:ascii="Times New Roman" w:hAnsi="Times New Roman" w:cs="Times New Roman"/>
          <w:b/>
          <w:sz w:val="28"/>
          <w:szCs w:val="28"/>
        </w:rPr>
        <w:t xml:space="preserve">администрации Марьянского сельского поселения </w:t>
      </w:r>
    </w:p>
    <w:p w:rsidR="00D677D4" w:rsidRPr="00D677D4" w:rsidRDefault="00D677D4" w:rsidP="00D677D4">
      <w:pPr>
        <w:pStyle w:val="a3"/>
        <w:jc w:val="center"/>
        <w:rPr>
          <w:rFonts w:ascii="Times New Roman" w:hAnsi="Times New Roman" w:cs="Times New Roman"/>
          <w:b/>
          <w:sz w:val="28"/>
          <w:szCs w:val="28"/>
        </w:rPr>
      </w:pPr>
      <w:r w:rsidRPr="00D677D4">
        <w:rPr>
          <w:rFonts w:ascii="Times New Roman" w:hAnsi="Times New Roman" w:cs="Times New Roman"/>
          <w:b/>
          <w:sz w:val="28"/>
          <w:szCs w:val="28"/>
        </w:rPr>
        <w:t>Красноармейского района</w:t>
      </w:r>
    </w:p>
    <w:p w:rsidR="00D677D4" w:rsidRDefault="00D677D4" w:rsidP="005F17FE">
      <w:pPr>
        <w:pStyle w:val="a3"/>
        <w:jc w:val="both"/>
        <w:rPr>
          <w:rFonts w:ascii="Times New Roman" w:hAnsi="Times New Roman" w:cs="Times New Roman"/>
          <w:sz w:val="28"/>
          <w:szCs w:val="28"/>
        </w:rPr>
      </w:pPr>
    </w:p>
    <w:p w:rsidR="00D677D4" w:rsidRDefault="00D677D4" w:rsidP="00D677D4">
      <w:pPr>
        <w:pStyle w:val="a3"/>
        <w:jc w:val="center"/>
        <w:rPr>
          <w:rFonts w:ascii="Times New Roman" w:hAnsi="Times New Roman" w:cs="Times New Roman"/>
          <w:sz w:val="28"/>
          <w:szCs w:val="28"/>
        </w:rPr>
      </w:pPr>
      <w:r>
        <w:rPr>
          <w:rFonts w:ascii="Times New Roman" w:hAnsi="Times New Roman" w:cs="Times New Roman"/>
          <w:sz w:val="28"/>
          <w:szCs w:val="28"/>
        </w:rPr>
        <w:t>1. Общие положения</w:t>
      </w:r>
    </w:p>
    <w:p w:rsidR="00D677D4" w:rsidRDefault="00D677D4" w:rsidP="005F17FE">
      <w:pPr>
        <w:pStyle w:val="a3"/>
        <w:jc w:val="both"/>
        <w:rPr>
          <w:rFonts w:ascii="Times New Roman" w:hAnsi="Times New Roman" w:cs="Times New Roman"/>
          <w:sz w:val="28"/>
          <w:szCs w:val="28"/>
        </w:rPr>
      </w:pPr>
    </w:p>
    <w:p w:rsidR="00366E56" w:rsidRDefault="00D677D4" w:rsidP="005F17FE">
      <w:pPr>
        <w:pStyle w:val="a3"/>
        <w:jc w:val="both"/>
        <w:rPr>
          <w:rFonts w:ascii="Times New Roman" w:hAnsi="Times New Roman" w:cs="Times New Roman"/>
          <w:sz w:val="28"/>
          <w:szCs w:val="28"/>
        </w:rPr>
      </w:pPr>
      <w:r>
        <w:rPr>
          <w:rFonts w:ascii="Times New Roman" w:hAnsi="Times New Roman" w:cs="Times New Roman"/>
          <w:sz w:val="28"/>
          <w:szCs w:val="28"/>
        </w:rPr>
        <w:tab/>
        <w:t xml:space="preserve">1.1. </w:t>
      </w:r>
      <w:proofErr w:type="gramStart"/>
      <w:r w:rsidR="00366E56">
        <w:rPr>
          <w:rFonts w:ascii="Times New Roman" w:hAnsi="Times New Roman" w:cs="Times New Roman"/>
          <w:sz w:val="28"/>
          <w:szCs w:val="28"/>
        </w:rPr>
        <w:t>Настоящее Положение об оплате труда работников муниципальных учреждений культуры, искусства, кинематографии и библиотек подведомственных администрации Марьянского сельского поселения Красноармейского района (далее - Положение) разработано в целях развития кадрового потенциала, совершенствования системы оплаты труда работников, усиления материальной заинтересованности в повышении эффективности и результативности их труда и устанавливает единые принципы построения системы оплаты труда работников муниципальных казенных учреждений культуры, подведомственных администрации Марьянского сельского</w:t>
      </w:r>
      <w:proofErr w:type="gramEnd"/>
      <w:r w:rsidR="00366E56">
        <w:rPr>
          <w:rFonts w:ascii="Times New Roman" w:hAnsi="Times New Roman" w:cs="Times New Roman"/>
          <w:sz w:val="28"/>
          <w:szCs w:val="28"/>
        </w:rPr>
        <w:t xml:space="preserve"> поселения Красноармейского района (далее - Учреждения).</w:t>
      </w:r>
    </w:p>
    <w:p w:rsidR="00366E56" w:rsidRDefault="00366E56" w:rsidP="005F17FE">
      <w:pPr>
        <w:pStyle w:val="a3"/>
        <w:jc w:val="both"/>
        <w:rPr>
          <w:rFonts w:ascii="Times New Roman" w:hAnsi="Times New Roman" w:cs="Times New Roman"/>
          <w:sz w:val="28"/>
          <w:szCs w:val="28"/>
        </w:rPr>
      </w:pPr>
      <w:r>
        <w:rPr>
          <w:rFonts w:ascii="Times New Roman" w:hAnsi="Times New Roman" w:cs="Times New Roman"/>
          <w:sz w:val="28"/>
          <w:szCs w:val="28"/>
        </w:rPr>
        <w:tab/>
        <w:t>1.2. Перечень нормативных правовых актов, являющихся основанием для принятия Положения:</w:t>
      </w:r>
    </w:p>
    <w:p w:rsidR="00366E56" w:rsidRDefault="00366E56" w:rsidP="005F17FE">
      <w:pPr>
        <w:pStyle w:val="a3"/>
        <w:jc w:val="both"/>
        <w:rPr>
          <w:rFonts w:ascii="Times New Roman" w:hAnsi="Times New Roman" w:cs="Times New Roman"/>
          <w:sz w:val="28"/>
          <w:szCs w:val="28"/>
        </w:rPr>
      </w:pPr>
      <w:r>
        <w:rPr>
          <w:rFonts w:ascii="Times New Roman" w:hAnsi="Times New Roman" w:cs="Times New Roman"/>
          <w:sz w:val="28"/>
          <w:szCs w:val="28"/>
        </w:rPr>
        <w:tab/>
        <w:t>Трудовой кодекс Российской Федерации (далее – ТК РФ);</w:t>
      </w:r>
    </w:p>
    <w:p w:rsidR="00366E56" w:rsidRDefault="00366E56" w:rsidP="005F17FE">
      <w:pPr>
        <w:pStyle w:val="a3"/>
        <w:jc w:val="both"/>
        <w:rPr>
          <w:rFonts w:ascii="Times New Roman" w:hAnsi="Times New Roman" w:cs="Times New Roman"/>
          <w:sz w:val="28"/>
          <w:szCs w:val="28"/>
        </w:rPr>
      </w:pPr>
      <w:r>
        <w:rPr>
          <w:rFonts w:ascii="Times New Roman" w:hAnsi="Times New Roman" w:cs="Times New Roman"/>
          <w:sz w:val="28"/>
          <w:szCs w:val="28"/>
        </w:rPr>
        <w:tab/>
      </w:r>
      <w:r w:rsidR="002171F9">
        <w:rPr>
          <w:rFonts w:ascii="Times New Roman" w:hAnsi="Times New Roman" w:cs="Times New Roman"/>
          <w:sz w:val="28"/>
          <w:szCs w:val="28"/>
        </w:rPr>
        <w:t>Федеральный закон от 9 октября 1992 года № 3612-1 «Основы законодательства Российской Федерации о культуре»;</w:t>
      </w:r>
    </w:p>
    <w:p w:rsidR="002171F9" w:rsidRDefault="002171F9" w:rsidP="005F17FE">
      <w:pPr>
        <w:pStyle w:val="a3"/>
        <w:jc w:val="both"/>
        <w:rPr>
          <w:rFonts w:ascii="Times New Roman" w:hAnsi="Times New Roman" w:cs="Times New Roman"/>
          <w:sz w:val="28"/>
          <w:szCs w:val="28"/>
        </w:rPr>
      </w:pPr>
      <w:r>
        <w:rPr>
          <w:rFonts w:ascii="Times New Roman" w:hAnsi="Times New Roman" w:cs="Times New Roman"/>
          <w:sz w:val="28"/>
          <w:szCs w:val="28"/>
        </w:rPr>
        <w:tab/>
        <w:t>Приказ Министерства здравоохранения и социального развития Российской Федерации от 31 августа 2007 года № 570 «Об утверждении профессиональных квалификационных групп должностей работников культуры, искусства и кинематографии» (далее – Приказ № 570);</w:t>
      </w:r>
    </w:p>
    <w:p w:rsidR="002171F9" w:rsidRDefault="002171F9" w:rsidP="005F17FE">
      <w:pPr>
        <w:pStyle w:val="a3"/>
        <w:jc w:val="both"/>
        <w:rPr>
          <w:rFonts w:ascii="Times New Roman" w:hAnsi="Times New Roman" w:cs="Times New Roman"/>
          <w:sz w:val="28"/>
          <w:szCs w:val="28"/>
        </w:rPr>
      </w:pPr>
      <w:r>
        <w:rPr>
          <w:rFonts w:ascii="Times New Roman" w:hAnsi="Times New Roman" w:cs="Times New Roman"/>
          <w:sz w:val="28"/>
          <w:szCs w:val="28"/>
        </w:rPr>
        <w:tab/>
        <w:t>Приказ Министерства здравоохранения и социального развития Российской Федерации от 14 марта 2008 года № 121н «Об утверждении профессиональных квалификационных  групп профессий рабочих культуры, искусства и кинематографии» (далее – Приказ № 121н);</w:t>
      </w:r>
    </w:p>
    <w:p w:rsidR="002171F9" w:rsidRDefault="002171F9" w:rsidP="005F17FE">
      <w:pPr>
        <w:pStyle w:val="a3"/>
        <w:jc w:val="both"/>
        <w:rPr>
          <w:rFonts w:ascii="Times New Roman" w:hAnsi="Times New Roman" w:cs="Times New Roman"/>
          <w:sz w:val="28"/>
          <w:szCs w:val="28"/>
        </w:rPr>
      </w:pPr>
      <w:r>
        <w:rPr>
          <w:rFonts w:ascii="Times New Roman" w:hAnsi="Times New Roman" w:cs="Times New Roman"/>
          <w:sz w:val="28"/>
          <w:szCs w:val="28"/>
        </w:rPr>
        <w:tab/>
        <w:t>Приказ Министерства здравоохранения и социального развития Российской Федерации от 30 марта 2011 года № 251н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w:t>
      </w:r>
    </w:p>
    <w:p w:rsidR="002171F9" w:rsidRDefault="002171F9" w:rsidP="005F17FE">
      <w:pPr>
        <w:pStyle w:val="a3"/>
        <w:jc w:val="both"/>
        <w:rPr>
          <w:rFonts w:ascii="Times New Roman" w:hAnsi="Times New Roman" w:cs="Times New Roman"/>
          <w:sz w:val="28"/>
          <w:szCs w:val="28"/>
        </w:rPr>
      </w:pPr>
      <w:r>
        <w:rPr>
          <w:rFonts w:ascii="Times New Roman" w:hAnsi="Times New Roman" w:cs="Times New Roman"/>
          <w:sz w:val="28"/>
          <w:szCs w:val="28"/>
        </w:rPr>
        <w:lastRenderedPageBreak/>
        <w:tab/>
        <w:t>Закон Краснодарского края от 3 ноября 2000 года № 325-КЗ «О культуре»;</w:t>
      </w:r>
    </w:p>
    <w:p w:rsidR="002171F9" w:rsidRDefault="002171F9" w:rsidP="005F17FE">
      <w:pPr>
        <w:pStyle w:val="a3"/>
        <w:jc w:val="both"/>
        <w:rPr>
          <w:rFonts w:ascii="Times New Roman" w:hAnsi="Times New Roman" w:cs="Times New Roman"/>
          <w:sz w:val="28"/>
          <w:szCs w:val="28"/>
        </w:rPr>
      </w:pPr>
      <w:r>
        <w:rPr>
          <w:rFonts w:ascii="Times New Roman" w:hAnsi="Times New Roman" w:cs="Times New Roman"/>
          <w:sz w:val="28"/>
          <w:szCs w:val="28"/>
        </w:rPr>
        <w:tab/>
        <w:t>Иные нормативные правовые акты  Российской Федерации и Краснодарского края, регулирующие вопросы оплаты труда.</w:t>
      </w:r>
    </w:p>
    <w:p w:rsidR="000C25C0" w:rsidRDefault="003F4BC8" w:rsidP="005F17FE">
      <w:pPr>
        <w:pStyle w:val="a3"/>
        <w:jc w:val="both"/>
        <w:rPr>
          <w:rFonts w:ascii="Times New Roman" w:hAnsi="Times New Roman" w:cs="Times New Roman"/>
          <w:sz w:val="28"/>
          <w:szCs w:val="28"/>
        </w:rPr>
      </w:pPr>
      <w:r>
        <w:rPr>
          <w:rFonts w:ascii="Times New Roman" w:hAnsi="Times New Roman" w:cs="Times New Roman"/>
          <w:sz w:val="28"/>
          <w:szCs w:val="28"/>
        </w:rPr>
        <w:tab/>
        <w:t xml:space="preserve">1.3. </w:t>
      </w:r>
      <w:r w:rsidR="000C25C0">
        <w:rPr>
          <w:rFonts w:ascii="Times New Roman" w:hAnsi="Times New Roman" w:cs="Times New Roman"/>
          <w:sz w:val="28"/>
          <w:szCs w:val="28"/>
        </w:rPr>
        <w:t>Положение об оплате труда включает следующие разделы:</w:t>
      </w:r>
    </w:p>
    <w:p w:rsidR="000C25C0" w:rsidRDefault="000C25C0" w:rsidP="005F17FE">
      <w:pPr>
        <w:pStyle w:val="a3"/>
        <w:jc w:val="both"/>
        <w:rPr>
          <w:rFonts w:ascii="Times New Roman" w:hAnsi="Times New Roman" w:cs="Times New Roman"/>
          <w:sz w:val="28"/>
          <w:szCs w:val="28"/>
        </w:rPr>
      </w:pPr>
      <w:r>
        <w:rPr>
          <w:rFonts w:ascii="Times New Roman" w:hAnsi="Times New Roman" w:cs="Times New Roman"/>
          <w:sz w:val="28"/>
          <w:szCs w:val="28"/>
        </w:rPr>
        <w:tab/>
        <w:t>общие положения;</w:t>
      </w:r>
    </w:p>
    <w:p w:rsidR="000C25C0" w:rsidRDefault="000C25C0" w:rsidP="005F17FE">
      <w:pPr>
        <w:pStyle w:val="a3"/>
        <w:jc w:val="both"/>
        <w:rPr>
          <w:rFonts w:ascii="Times New Roman" w:hAnsi="Times New Roman" w:cs="Times New Roman"/>
          <w:sz w:val="28"/>
          <w:szCs w:val="28"/>
        </w:rPr>
      </w:pPr>
      <w:r>
        <w:rPr>
          <w:rFonts w:ascii="Times New Roman" w:hAnsi="Times New Roman" w:cs="Times New Roman"/>
          <w:sz w:val="28"/>
          <w:szCs w:val="28"/>
        </w:rPr>
        <w:tab/>
        <w:t>основные условия оплаты труда работников учреждений;</w:t>
      </w:r>
    </w:p>
    <w:p w:rsidR="000C25C0" w:rsidRDefault="000C25C0" w:rsidP="005F17FE">
      <w:pPr>
        <w:pStyle w:val="a3"/>
        <w:jc w:val="both"/>
        <w:rPr>
          <w:rFonts w:ascii="Times New Roman" w:hAnsi="Times New Roman" w:cs="Times New Roman"/>
          <w:sz w:val="28"/>
          <w:szCs w:val="28"/>
        </w:rPr>
      </w:pPr>
      <w:r>
        <w:rPr>
          <w:rFonts w:ascii="Times New Roman" w:hAnsi="Times New Roman" w:cs="Times New Roman"/>
          <w:sz w:val="28"/>
          <w:szCs w:val="28"/>
        </w:rPr>
        <w:tab/>
        <w:t xml:space="preserve">порядок и условия </w:t>
      </w:r>
      <w:r w:rsidR="009155CE">
        <w:rPr>
          <w:rFonts w:ascii="Times New Roman" w:hAnsi="Times New Roman" w:cs="Times New Roman"/>
          <w:sz w:val="28"/>
          <w:szCs w:val="28"/>
        </w:rPr>
        <w:t>установления выплат компенсационного характера;</w:t>
      </w:r>
    </w:p>
    <w:p w:rsidR="009155CE" w:rsidRDefault="009155CE" w:rsidP="005F17FE">
      <w:pPr>
        <w:pStyle w:val="a3"/>
        <w:jc w:val="both"/>
        <w:rPr>
          <w:rFonts w:ascii="Times New Roman" w:hAnsi="Times New Roman" w:cs="Times New Roman"/>
          <w:sz w:val="28"/>
          <w:szCs w:val="28"/>
        </w:rPr>
      </w:pPr>
      <w:r>
        <w:rPr>
          <w:rFonts w:ascii="Times New Roman" w:hAnsi="Times New Roman" w:cs="Times New Roman"/>
          <w:sz w:val="28"/>
          <w:szCs w:val="28"/>
        </w:rPr>
        <w:tab/>
        <w:t>порядок и условия установления выплат стимулирующего характера;</w:t>
      </w:r>
    </w:p>
    <w:p w:rsidR="009155CE" w:rsidRDefault="009155CE" w:rsidP="005F17FE">
      <w:pPr>
        <w:pStyle w:val="a3"/>
        <w:jc w:val="both"/>
        <w:rPr>
          <w:rFonts w:ascii="Times New Roman" w:hAnsi="Times New Roman" w:cs="Times New Roman"/>
          <w:sz w:val="28"/>
          <w:szCs w:val="28"/>
        </w:rPr>
      </w:pPr>
      <w:r>
        <w:rPr>
          <w:rFonts w:ascii="Times New Roman" w:hAnsi="Times New Roman" w:cs="Times New Roman"/>
          <w:sz w:val="28"/>
          <w:szCs w:val="28"/>
        </w:rPr>
        <w:tab/>
        <w:t>порядок и условия оплаты труда руководителя учреждения, его заместителей;</w:t>
      </w:r>
    </w:p>
    <w:p w:rsidR="000C25C0" w:rsidRDefault="009155CE" w:rsidP="005F17FE">
      <w:pPr>
        <w:pStyle w:val="a3"/>
        <w:jc w:val="both"/>
        <w:rPr>
          <w:rFonts w:ascii="Times New Roman" w:hAnsi="Times New Roman" w:cs="Times New Roman"/>
          <w:sz w:val="28"/>
          <w:szCs w:val="28"/>
        </w:rPr>
      </w:pPr>
      <w:r>
        <w:rPr>
          <w:rFonts w:ascii="Times New Roman" w:hAnsi="Times New Roman" w:cs="Times New Roman"/>
          <w:sz w:val="28"/>
          <w:szCs w:val="28"/>
        </w:rPr>
        <w:tab/>
        <w:t>другие вопросы оплаты труда.</w:t>
      </w:r>
    </w:p>
    <w:p w:rsidR="003F4BC8" w:rsidRDefault="009155CE" w:rsidP="009155CE">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1.4. </w:t>
      </w:r>
      <w:r w:rsidR="00F10EE6">
        <w:rPr>
          <w:rFonts w:ascii="Times New Roman" w:hAnsi="Times New Roman" w:cs="Times New Roman"/>
          <w:sz w:val="28"/>
          <w:szCs w:val="28"/>
        </w:rPr>
        <w:t>Положение разработано с учетом:</w:t>
      </w:r>
    </w:p>
    <w:p w:rsidR="00F10EE6" w:rsidRDefault="00F10EE6" w:rsidP="005F17FE">
      <w:pPr>
        <w:pStyle w:val="a3"/>
        <w:jc w:val="both"/>
        <w:rPr>
          <w:rFonts w:ascii="Times New Roman" w:hAnsi="Times New Roman" w:cs="Times New Roman"/>
          <w:sz w:val="28"/>
          <w:szCs w:val="28"/>
        </w:rPr>
      </w:pPr>
      <w:r>
        <w:rPr>
          <w:rFonts w:ascii="Times New Roman" w:hAnsi="Times New Roman" w:cs="Times New Roman"/>
          <w:sz w:val="28"/>
          <w:szCs w:val="28"/>
        </w:rPr>
        <w:tab/>
        <w:t>Единого тарифно-квалификационного справочника работ и профессий рабочих;</w:t>
      </w:r>
    </w:p>
    <w:p w:rsidR="00F10EE6" w:rsidRDefault="00F10EE6" w:rsidP="005F17FE">
      <w:pPr>
        <w:pStyle w:val="a3"/>
        <w:jc w:val="both"/>
        <w:rPr>
          <w:rFonts w:ascii="Times New Roman" w:hAnsi="Times New Roman" w:cs="Times New Roman"/>
          <w:sz w:val="28"/>
          <w:szCs w:val="28"/>
        </w:rPr>
      </w:pPr>
      <w:r>
        <w:rPr>
          <w:rFonts w:ascii="Times New Roman" w:hAnsi="Times New Roman" w:cs="Times New Roman"/>
          <w:sz w:val="28"/>
          <w:szCs w:val="28"/>
        </w:rPr>
        <w:tab/>
      </w:r>
      <w:r w:rsidR="00C77363">
        <w:rPr>
          <w:rFonts w:ascii="Times New Roman" w:hAnsi="Times New Roman" w:cs="Times New Roman"/>
          <w:sz w:val="28"/>
          <w:szCs w:val="28"/>
        </w:rPr>
        <w:t>государственных гарантий по оплате труда;</w:t>
      </w:r>
    </w:p>
    <w:p w:rsidR="00C77363" w:rsidRDefault="00C77363" w:rsidP="005F17FE">
      <w:pPr>
        <w:pStyle w:val="a3"/>
        <w:jc w:val="both"/>
        <w:rPr>
          <w:rFonts w:ascii="Times New Roman" w:hAnsi="Times New Roman" w:cs="Times New Roman"/>
          <w:sz w:val="28"/>
          <w:szCs w:val="28"/>
        </w:rPr>
      </w:pPr>
      <w:r>
        <w:rPr>
          <w:rFonts w:ascii="Times New Roman" w:hAnsi="Times New Roman" w:cs="Times New Roman"/>
          <w:sz w:val="28"/>
          <w:szCs w:val="28"/>
        </w:rPr>
        <w:tab/>
        <w:t>видов выплат компенсационного и стимулирующего характеров;</w:t>
      </w:r>
    </w:p>
    <w:p w:rsidR="00C77363" w:rsidRDefault="00C77363" w:rsidP="005F17FE">
      <w:pPr>
        <w:pStyle w:val="a3"/>
        <w:jc w:val="both"/>
        <w:rPr>
          <w:rFonts w:ascii="Times New Roman" w:hAnsi="Times New Roman" w:cs="Times New Roman"/>
          <w:sz w:val="28"/>
          <w:szCs w:val="28"/>
        </w:rPr>
      </w:pPr>
      <w:r>
        <w:rPr>
          <w:rFonts w:ascii="Times New Roman" w:hAnsi="Times New Roman" w:cs="Times New Roman"/>
          <w:sz w:val="28"/>
          <w:szCs w:val="28"/>
        </w:rPr>
        <w:tab/>
        <w:t>мнения представительного органа работников учреждения.</w:t>
      </w:r>
    </w:p>
    <w:p w:rsidR="00C77363" w:rsidRDefault="009155CE" w:rsidP="005F17FE">
      <w:pPr>
        <w:pStyle w:val="a3"/>
        <w:jc w:val="both"/>
        <w:rPr>
          <w:rFonts w:ascii="Times New Roman" w:hAnsi="Times New Roman" w:cs="Times New Roman"/>
          <w:sz w:val="28"/>
          <w:szCs w:val="28"/>
        </w:rPr>
      </w:pPr>
      <w:r>
        <w:rPr>
          <w:rFonts w:ascii="Times New Roman" w:hAnsi="Times New Roman" w:cs="Times New Roman"/>
          <w:sz w:val="28"/>
          <w:szCs w:val="28"/>
        </w:rPr>
        <w:tab/>
        <w:t>1.5</w:t>
      </w:r>
      <w:r w:rsidR="00C77363">
        <w:rPr>
          <w:rFonts w:ascii="Times New Roman" w:hAnsi="Times New Roman" w:cs="Times New Roman"/>
          <w:sz w:val="28"/>
          <w:szCs w:val="28"/>
        </w:rPr>
        <w:t xml:space="preserve">. </w:t>
      </w:r>
      <w:r>
        <w:rPr>
          <w:rFonts w:ascii="Times New Roman" w:hAnsi="Times New Roman" w:cs="Times New Roman"/>
          <w:sz w:val="28"/>
          <w:szCs w:val="28"/>
        </w:rPr>
        <w:t>С</w:t>
      </w:r>
      <w:r w:rsidR="00037C9C">
        <w:rPr>
          <w:rFonts w:ascii="Times New Roman" w:hAnsi="Times New Roman" w:cs="Times New Roman"/>
          <w:sz w:val="28"/>
          <w:szCs w:val="28"/>
        </w:rPr>
        <w:t>истемы оплаты труда работников учреждений, включающие размеры окладов (должностных окладов), ставок заработной платы, выплаты компенсационного и стимулирующего характера</w:t>
      </w:r>
      <w:r w:rsidR="001C3C56">
        <w:rPr>
          <w:rFonts w:ascii="Times New Roman" w:hAnsi="Times New Roman" w:cs="Times New Roman"/>
          <w:sz w:val="28"/>
          <w:szCs w:val="28"/>
        </w:rPr>
        <w:t>, устанавливаются коллективными договорами, соглашениями, локальными нормативными актами в соответствии с действующим законодательством Российской Федерации, а также настоящим Положением.</w:t>
      </w:r>
    </w:p>
    <w:p w:rsidR="001C3C56" w:rsidRDefault="009155CE" w:rsidP="005F17FE">
      <w:pPr>
        <w:pStyle w:val="a3"/>
        <w:jc w:val="both"/>
        <w:rPr>
          <w:rFonts w:ascii="Times New Roman" w:hAnsi="Times New Roman" w:cs="Times New Roman"/>
          <w:sz w:val="28"/>
          <w:szCs w:val="28"/>
        </w:rPr>
      </w:pPr>
      <w:r>
        <w:rPr>
          <w:rFonts w:ascii="Times New Roman" w:hAnsi="Times New Roman" w:cs="Times New Roman"/>
          <w:sz w:val="28"/>
          <w:szCs w:val="28"/>
        </w:rPr>
        <w:tab/>
        <w:t>1.6</w:t>
      </w:r>
      <w:r w:rsidR="001C3C56">
        <w:rPr>
          <w:rFonts w:ascii="Times New Roman" w:hAnsi="Times New Roman" w:cs="Times New Roman"/>
          <w:sz w:val="28"/>
          <w:szCs w:val="28"/>
        </w:rPr>
        <w:t xml:space="preserve">. </w:t>
      </w:r>
      <w:proofErr w:type="gramStart"/>
      <w:r w:rsidR="00BB6F67">
        <w:rPr>
          <w:rFonts w:ascii="Times New Roman" w:hAnsi="Times New Roman" w:cs="Times New Roman"/>
          <w:sz w:val="28"/>
          <w:szCs w:val="28"/>
        </w:rPr>
        <w:t>Оплата труда работника, полностью отработавшего норму рабочего времени и выполнившего нормы труда (трудовые обязанности), состоящая из вознаграждения за труд в зависимости от квалификации работника, сложности, количества, качества и условий выполняемой работы, компенсационных выплат (доплаты и надбавки компенсационного характера, в том числе за работу в условиях, отклоняющихся от нормальных, и иные выплаты компенсационного характера) и стимулирующих выплат (доплаты и надбавки стимулирующего</w:t>
      </w:r>
      <w:proofErr w:type="gramEnd"/>
      <w:r w:rsidR="00BB6F67">
        <w:rPr>
          <w:rFonts w:ascii="Times New Roman" w:hAnsi="Times New Roman" w:cs="Times New Roman"/>
          <w:sz w:val="28"/>
          <w:szCs w:val="28"/>
        </w:rPr>
        <w:t xml:space="preserve"> характера, премии и иные поощрительные выплаты), не может быть ниже минимального </w:t>
      </w:r>
      <w:proofErr w:type="gramStart"/>
      <w:r w:rsidR="00BB6F67">
        <w:rPr>
          <w:rFonts w:ascii="Times New Roman" w:hAnsi="Times New Roman" w:cs="Times New Roman"/>
          <w:sz w:val="28"/>
          <w:szCs w:val="28"/>
        </w:rPr>
        <w:t>размера оплаты труда</w:t>
      </w:r>
      <w:proofErr w:type="gramEnd"/>
      <w:r w:rsidR="00BB6F67">
        <w:rPr>
          <w:rFonts w:ascii="Times New Roman" w:hAnsi="Times New Roman" w:cs="Times New Roman"/>
          <w:sz w:val="28"/>
          <w:szCs w:val="28"/>
        </w:rPr>
        <w:t>.</w:t>
      </w:r>
    </w:p>
    <w:p w:rsidR="00BB6F67" w:rsidRDefault="009155CE" w:rsidP="005F17FE">
      <w:pPr>
        <w:pStyle w:val="a3"/>
        <w:jc w:val="both"/>
        <w:rPr>
          <w:rFonts w:ascii="Times New Roman" w:hAnsi="Times New Roman" w:cs="Times New Roman"/>
          <w:sz w:val="28"/>
          <w:szCs w:val="28"/>
        </w:rPr>
      </w:pPr>
      <w:r>
        <w:rPr>
          <w:rFonts w:ascii="Times New Roman" w:hAnsi="Times New Roman" w:cs="Times New Roman"/>
          <w:sz w:val="28"/>
          <w:szCs w:val="28"/>
        </w:rPr>
        <w:tab/>
        <w:t>1.7</w:t>
      </w:r>
      <w:r w:rsidR="00BB6F67">
        <w:rPr>
          <w:rFonts w:ascii="Times New Roman" w:hAnsi="Times New Roman" w:cs="Times New Roman"/>
          <w:sz w:val="28"/>
          <w:szCs w:val="28"/>
        </w:rPr>
        <w:t xml:space="preserve">. </w:t>
      </w:r>
      <w:proofErr w:type="gramStart"/>
      <w:r w:rsidR="00FF12EE">
        <w:rPr>
          <w:rFonts w:ascii="Times New Roman" w:hAnsi="Times New Roman" w:cs="Times New Roman"/>
          <w:sz w:val="28"/>
          <w:szCs w:val="28"/>
        </w:rPr>
        <w:t>При изменении (совершенствовании) отраслевых систем оплаты труда сумма выплат работнику по должностному окладу, доплат и надбавок, установленных в процентном отношении к должностному окладу, фиксированных ежемесячных выплат, установленных в абсолютном размере, не может быть в абсолютном выражении меньше суммы выплат по должностному окладу, доплат и надбавок, установленных в процентном отношении к должностному окладу, фиксированных ежемесячных выплат, установленных в абсолютном размере, в</w:t>
      </w:r>
      <w:proofErr w:type="gramEnd"/>
      <w:r w:rsidR="00FF12EE">
        <w:rPr>
          <w:rFonts w:ascii="Times New Roman" w:hAnsi="Times New Roman" w:cs="Times New Roman"/>
          <w:sz w:val="28"/>
          <w:szCs w:val="28"/>
        </w:rPr>
        <w:t xml:space="preserve"> действующих </w:t>
      </w:r>
      <w:proofErr w:type="gramStart"/>
      <w:r w:rsidR="00FF12EE">
        <w:rPr>
          <w:rFonts w:ascii="Times New Roman" w:hAnsi="Times New Roman" w:cs="Times New Roman"/>
          <w:sz w:val="28"/>
          <w:szCs w:val="28"/>
        </w:rPr>
        <w:t>системах</w:t>
      </w:r>
      <w:proofErr w:type="gramEnd"/>
      <w:r w:rsidR="00FF12EE">
        <w:rPr>
          <w:rFonts w:ascii="Times New Roman" w:hAnsi="Times New Roman" w:cs="Times New Roman"/>
          <w:sz w:val="28"/>
          <w:szCs w:val="28"/>
        </w:rPr>
        <w:t xml:space="preserve"> оплаты труда при условии сохранения объема трудовых (должностных) обязанностей работников и выполнения ими работ той же квалификации.</w:t>
      </w:r>
    </w:p>
    <w:p w:rsidR="00FF12EE" w:rsidRDefault="009155CE" w:rsidP="005F17FE">
      <w:pPr>
        <w:pStyle w:val="a3"/>
        <w:jc w:val="both"/>
        <w:rPr>
          <w:rFonts w:ascii="Times New Roman" w:hAnsi="Times New Roman" w:cs="Times New Roman"/>
          <w:sz w:val="28"/>
          <w:szCs w:val="28"/>
        </w:rPr>
      </w:pPr>
      <w:r>
        <w:rPr>
          <w:rFonts w:ascii="Times New Roman" w:hAnsi="Times New Roman" w:cs="Times New Roman"/>
          <w:sz w:val="28"/>
          <w:szCs w:val="28"/>
        </w:rPr>
        <w:tab/>
        <w:t>1.8</w:t>
      </w:r>
      <w:r w:rsidR="00FF12EE">
        <w:rPr>
          <w:rFonts w:ascii="Times New Roman" w:hAnsi="Times New Roman" w:cs="Times New Roman"/>
          <w:sz w:val="28"/>
          <w:szCs w:val="28"/>
        </w:rPr>
        <w:t>. Заработная плата работников Учреждений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w:t>
      </w:r>
      <w:r w:rsidR="003D62F1">
        <w:rPr>
          <w:rFonts w:ascii="Times New Roman" w:hAnsi="Times New Roman" w:cs="Times New Roman"/>
          <w:sz w:val="28"/>
          <w:szCs w:val="28"/>
        </w:rPr>
        <w:t xml:space="preserve">, выплачиваемой работникам до ее изменения, при условии </w:t>
      </w:r>
      <w:r w:rsidR="003D62F1">
        <w:rPr>
          <w:rFonts w:ascii="Times New Roman" w:hAnsi="Times New Roman" w:cs="Times New Roman"/>
          <w:sz w:val="28"/>
          <w:szCs w:val="28"/>
        </w:rPr>
        <w:lastRenderedPageBreak/>
        <w:t>сохранения объема  трудовых (должностных) обязанностей работников и выполнения ими работ той же квалификации.</w:t>
      </w:r>
    </w:p>
    <w:p w:rsidR="003D62F1" w:rsidRDefault="009155CE" w:rsidP="005F17FE">
      <w:pPr>
        <w:pStyle w:val="a3"/>
        <w:jc w:val="both"/>
        <w:rPr>
          <w:rFonts w:ascii="Times New Roman" w:hAnsi="Times New Roman" w:cs="Times New Roman"/>
          <w:sz w:val="28"/>
          <w:szCs w:val="28"/>
        </w:rPr>
      </w:pPr>
      <w:r>
        <w:rPr>
          <w:rFonts w:ascii="Times New Roman" w:hAnsi="Times New Roman" w:cs="Times New Roman"/>
          <w:sz w:val="28"/>
          <w:szCs w:val="28"/>
        </w:rPr>
        <w:tab/>
        <w:t>1.9</w:t>
      </w:r>
      <w:r w:rsidR="003D62F1">
        <w:rPr>
          <w:rFonts w:ascii="Times New Roman" w:hAnsi="Times New Roman" w:cs="Times New Roman"/>
          <w:sz w:val="28"/>
          <w:szCs w:val="28"/>
        </w:rPr>
        <w:t>. Формирование фонда оплаты труда осуществляется Учреждениями в соответствии с законодательством Российской Федерации, законодательством Краснодарского края.</w:t>
      </w:r>
    </w:p>
    <w:p w:rsidR="003D62F1" w:rsidRDefault="003D62F1" w:rsidP="005F17FE">
      <w:pPr>
        <w:pStyle w:val="a3"/>
        <w:jc w:val="both"/>
        <w:rPr>
          <w:rFonts w:ascii="Times New Roman" w:hAnsi="Times New Roman" w:cs="Times New Roman"/>
          <w:sz w:val="28"/>
          <w:szCs w:val="28"/>
        </w:rPr>
      </w:pPr>
      <w:r>
        <w:rPr>
          <w:rFonts w:ascii="Times New Roman" w:hAnsi="Times New Roman" w:cs="Times New Roman"/>
          <w:sz w:val="28"/>
          <w:szCs w:val="28"/>
        </w:rPr>
        <w:tab/>
        <w:t>1.</w:t>
      </w:r>
      <w:r w:rsidR="009155CE">
        <w:rPr>
          <w:rFonts w:ascii="Times New Roman" w:hAnsi="Times New Roman" w:cs="Times New Roman"/>
          <w:sz w:val="28"/>
          <w:szCs w:val="28"/>
        </w:rPr>
        <w:t>10</w:t>
      </w:r>
      <w:r>
        <w:rPr>
          <w:rFonts w:ascii="Times New Roman" w:hAnsi="Times New Roman" w:cs="Times New Roman"/>
          <w:sz w:val="28"/>
          <w:szCs w:val="28"/>
        </w:rPr>
        <w:t>. Оплата труда работников Учреждений производится в пределах фонда оплаты труда, утвержденного в планах финансово-хозяйственной деятельности учреждений на соответствующий финансовый год.</w:t>
      </w:r>
    </w:p>
    <w:p w:rsidR="003D62F1" w:rsidRDefault="003D62F1" w:rsidP="005F17FE">
      <w:pPr>
        <w:pStyle w:val="a3"/>
        <w:jc w:val="both"/>
        <w:rPr>
          <w:rFonts w:ascii="Times New Roman" w:hAnsi="Times New Roman" w:cs="Times New Roman"/>
          <w:sz w:val="28"/>
          <w:szCs w:val="28"/>
        </w:rPr>
      </w:pPr>
    </w:p>
    <w:p w:rsidR="003D62F1" w:rsidRDefault="003D62F1" w:rsidP="00882A00">
      <w:pPr>
        <w:pStyle w:val="a3"/>
        <w:jc w:val="center"/>
        <w:rPr>
          <w:rFonts w:ascii="Times New Roman" w:hAnsi="Times New Roman" w:cs="Times New Roman"/>
          <w:sz w:val="28"/>
          <w:szCs w:val="28"/>
        </w:rPr>
      </w:pPr>
      <w:r>
        <w:rPr>
          <w:rFonts w:ascii="Times New Roman" w:hAnsi="Times New Roman" w:cs="Times New Roman"/>
          <w:sz w:val="28"/>
          <w:szCs w:val="28"/>
        </w:rPr>
        <w:t xml:space="preserve">2. </w:t>
      </w:r>
      <w:r w:rsidR="00882A00">
        <w:rPr>
          <w:rFonts w:ascii="Times New Roman" w:hAnsi="Times New Roman" w:cs="Times New Roman"/>
          <w:sz w:val="28"/>
          <w:szCs w:val="28"/>
        </w:rPr>
        <w:t>Основные условия оплаты труда работников Учреждений</w:t>
      </w:r>
    </w:p>
    <w:p w:rsidR="00882A00" w:rsidRDefault="00882A00" w:rsidP="005F17FE">
      <w:pPr>
        <w:pStyle w:val="a3"/>
        <w:jc w:val="both"/>
        <w:rPr>
          <w:rFonts w:ascii="Times New Roman" w:hAnsi="Times New Roman" w:cs="Times New Roman"/>
          <w:sz w:val="28"/>
          <w:szCs w:val="28"/>
        </w:rPr>
      </w:pPr>
    </w:p>
    <w:p w:rsidR="00882A00" w:rsidRDefault="00882A00" w:rsidP="005F17FE">
      <w:pPr>
        <w:pStyle w:val="a3"/>
        <w:jc w:val="both"/>
        <w:rPr>
          <w:rFonts w:ascii="Times New Roman" w:hAnsi="Times New Roman" w:cs="Times New Roman"/>
          <w:sz w:val="28"/>
          <w:szCs w:val="28"/>
        </w:rPr>
      </w:pPr>
      <w:r>
        <w:rPr>
          <w:rFonts w:ascii="Times New Roman" w:hAnsi="Times New Roman" w:cs="Times New Roman"/>
          <w:sz w:val="28"/>
          <w:szCs w:val="28"/>
        </w:rPr>
        <w:tab/>
        <w:t>2.1. В Положении используются понятия, установленные статьей 129 ТК РФ.</w:t>
      </w:r>
    </w:p>
    <w:p w:rsidR="00882A00" w:rsidRDefault="00882A00" w:rsidP="005F17FE">
      <w:pPr>
        <w:pStyle w:val="a3"/>
        <w:jc w:val="both"/>
        <w:rPr>
          <w:rFonts w:ascii="Times New Roman" w:hAnsi="Times New Roman" w:cs="Times New Roman"/>
          <w:sz w:val="28"/>
          <w:szCs w:val="28"/>
        </w:rPr>
      </w:pPr>
      <w:r>
        <w:rPr>
          <w:rFonts w:ascii="Times New Roman" w:hAnsi="Times New Roman" w:cs="Times New Roman"/>
          <w:sz w:val="28"/>
          <w:szCs w:val="28"/>
        </w:rPr>
        <w:tab/>
        <w:t>2.2. Размеры окладов (ставок) работников Учреждений устанавливаются руководителем Учреждения на основе минимальных размеров окладов (ставок)</w:t>
      </w:r>
      <w:r w:rsidR="00C44CBC">
        <w:rPr>
          <w:rFonts w:ascii="Times New Roman" w:hAnsi="Times New Roman" w:cs="Times New Roman"/>
          <w:sz w:val="28"/>
          <w:szCs w:val="28"/>
        </w:rPr>
        <w:t>, установленных Положением, с учетом отнесения занимаемых ими должностей и профессий рабочих к соответствующим квалификационным уровням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труда.</w:t>
      </w:r>
    </w:p>
    <w:p w:rsidR="009155CE" w:rsidRDefault="009155CE" w:rsidP="005F17FE">
      <w:pPr>
        <w:pStyle w:val="a3"/>
        <w:jc w:val="both"/>
        <w:rPr>
          <w:rFonts w:ascii="Times New Roman" w:hAnsi="Times New Roman" w:cs="Times New Roman"/>
          <w:sz w:val="28"/>
          <w:szCs w:val="28"/>
        </w:rPr>
      </w:pPr>
      <w:r>
        <w:rPr>
          <w:rFonts w:ascii="Times New Roman" w:hAnsi="Times New Roman" w:cs="Times New Roman"/>
          <w:sz w:val="28"/>
          <w:szCs w:val="28"/>
        </w:rPr>
        <w:tab/>
        <w:t xml:space="preserve">2.3. </w:t>
      </w:r>
      <w:r w:rsidR="002F2C31">
        <w:rPr>
          <w:rFonts w:ascii="Times New Roman" w:hAnsi="Times New Roman" w:cs="Times New Roman"/>
          <w:sz w:val="28"/>
          <w:szCs w:val="28"/>
        </w:rPr>
        <w:t>Минимальные размеры окладов (ставок) работников учреждений применительно к соответствующим профессиональным квалификационным группам</w:t>
      </w:r>
      <w:r w:rsidR="00106DF1">
        <w:rPr>
          <w:rFonts w:ascii="Times New Roman" w:hAnsi="Times New Roman" w:cs="Times New Roman"/>
          <w:sz w:val="28"/>
          <w:szCs w:val="28"/>
        </w:rPr>
        <w:t xml:space="preserve">, утвержденным </w:t>
      </w:r>
      <w:r w:rsidR="00BE46E0">
        <w:rPr>
          <w:rFonts w:ascii="Times New Roman" w:hAnsi="Times New Roman" w:cs="Times New Roman"/>
          <w:sz w:val="28"/>
          <w:szCs w:val="28"/>
        </w:rPr>
        <w:t>Приказом № 121н и Приказом № 570</w:t>
      </w:r>
      <w:r w:rsidR="002F2C31">
        <w:rPr>
          <w:rFonts w:ascii="Times New Roman" w:hAnsi="Times New Roman" w:cs="Times New Roman"/>
          <w:sz w:val="28"/>
          <w:szCs w:val="28"/>
        </w:rPr>
        <w:t>:</w:t>
      </w:r>
    </w:p>
    <w:p w:rsidR="00106DF1" w:rsidRDefault="00106DF1" w:rsidP="005F17FE">
      <w:pPr>
        <w:pStyle w:val="a3"/>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3190"/>
        <w:gridCol w:w="3190"/>
        <w:gridCol w:w="3191"/>
      </w:tblGrid>
      <w:tr w:rsidR="00106DF1" w:rsidTr="00106DF1">
        <w:tc>
          <w:tcPr>
            <w:tcW w:w="3190" w:type="dxa"/>
          </w:tcPr>
          <w:p w:rsidR="00106DF1" w:rsidRDefault="00106DF1" w:rsidP="00106DF1">
            <w:pPr>
              <w:pStyle w:val="a3"/>
              <w:jc w:val="center"/>
              <w:rPr>
                <w:rFonts w:ascii="Times New Roman" w:hAnsi="Times New Roman" w:cs="Times New Roman"/>
                <w:sz w:val="28"/>
                <w:szCs w:val="28"/>
              </w:rPr>
            </w:pPr>
            <w:r>
              <w:rPr>
                <w:rFonts w:ascii="Times New Roman" w:hAnsi="Times New Roman" w:cs="Times New Roman"/>
                <w:sz w:val="28"/>
                <w:szCs w:val="28"/>
              </w:rPr>
              <w:t>Квалификационный уровень</w:t>
            </w:r>
          </w:p>
        </w:tc>
        <w:tc>
          <w:tcPr>
            <w:tcW w:w="3190" w:type="dxa"/>
          </w:tcPr>
          <w:p w:rsidR="00106DF1" w:rsidRDefault="00106DF1" w:rsidP="00106DF1">
            <w:pPr>
              <w:pStyle w:val="a3"/>
              <w:jc w:val="center"/>
              <w:rPr>
                <w:rFonts w:ascii="Times New Roman" w:hAnsi="Times New Roman" w:cs="Times New Roman"/>
                <w:sz w:val="28"/>
                <w:szCs w:val="28"/>
              </w:rPr>
            </w:pPr>
            <w:r>
              <w:rPr>
                <w:rFonts w:ascii="Times New Roman" w:hAnsi="Times New Roman" w:cs="Times New Roman"/>
                <w:sz w:val="28"/>
                <w:szCs w:val="28"/>
              </w:rPr>
              <w:t>Квалификационный разряд</w:t>
            </w:r>
          </w:p>
        </w:tc>
        <w:tc>
          <w:tcPr>
            <w:tcW w:w="3191" w:type="dxa"/>
          </w:tcPr>
          <w:p w:rsidR="00106DF1" w:rsidRDefault="00106DF1" w:rsidP="00106DF1">
            <w:pPr>
              <w:pStyle w:val="a3"/>
              <w:jc w:val="center"/>
              <w:rPr>
                <w:rFonts w:ascii="Times New Roman" w:hAnsi="Times New Roman" w:cs="Times New Roman"/>
                <w:sz w:val="28"/>
                <w:szCs w:val="28"/>
              </w:rPr>
            </w:pPr>
            <w:r>
              <w:rPr>
                <w:rFonts w:ascii="Times New Roman" w:hAnsi="Times New Roman" w:cs="Times New Roman"/>
                <w:sz w:val="28"/>
                <w:szCs w:val="28"/>
              </w:rPr>
              <w:t>Размер оклада, рублей</w:t>
            </w:r>
          </w:p>
        </w:tc>
      </w:tr>
      <w:tr w:rsidR="00106DF1" w:rsidTr="00106DF1">
        <w:tc>
          <w:tcPr>
            <w:tcW w:w="3190" w:type="dxa"/>
          </w:tcPr>
          <w:p w:rsidR="00106DF1" w:rsidRDefault="00106DF1" w:rsidP="00106DF1">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3190" w:type="dxa"/>
          </w:tcPr>
          <w:p w:rsidR="00106DF1" w:rsidRDefault="00106DF1" w:rsidP="00106DF1">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3191" w:type="dxa"/>
          </w:tcPr>
          <w:p w:rsidR="00106DF1" w:rsidRDefault="00106DF1" w:rsidP="00106DF1">
            <w:pPr>
              <w:pStyle w:val="a3"/>
              <w:jc w:val="center"/>
              <w:rPr>
                <w:rFonts w:ascii="Times New Roman" w:hAnsi="Times New Roman" w:cs="Times New Roman"/>
                <w:sz w:val="28"/>
                <w:szCs w:val="28"/>
              </w:rPr>
            </w:pPr>
            <w:r>
              <w:rPr>
                <w:rFonts w:ascii="Times New Roman" w:hAnsi="Times New Roman" w:cs="Times New Roman"/>
                <w:sz w:val="28"/>
                <w:szCs w:val="28"/>
              </w:rPr>
              <w:t>3</w:t>
            </w:r>
          </w:p>
        </w:tc>
      </w:tr>
      <w:tr w:rsidR="00106DF1" w:rsidTr="0037696C">
        <w:tc>
          <w:tcPr>
            <w:tcW w:w="9571" w:type="dxa"/>
            <w:gridSpan w:val="3"/>
          </w:tcPr>
          <w:p w:rsidR="00106DF1" w:rsidRDefault="00106DF1" w:rsidP="00106DF1">
            <w:pPr>
              <w:pStyle w:val="a3"/>
              <w:jc w:val="center"/>
              <w:rPr>
                <w:rFonts w:ascii="Times New Roman" w:hAnsi="Times New Roman" w:cs="Times New Roman"/>
                <w:sz w:val="28"/>
                <w:szCs w:val="28"/>
              </w:rPr>
            </w:pPr>
            <w:r>
              <w:rPr>
                <w:rFonts w:ascii="Times New Roman" w:hAnsi="Times New Roman" w:cs="Times New Roman"/>
                <w:sz w:val="28"/>
                <w:szCs w:val="28"/>
              </w:rPr>
              <w:t>ПКГ «Профессии рабочих культуры,</w:t>
            </w:r>
          </w:p>
          <w:p w:rsidR="00106DF1" w:rsidRDefault="00106DF1" w:rsidP="00106DF1">
            <w:pPr>
              <w:pStyle w:val="a3"/>
              <w:jc w:val="center"/>
              <w:rPr>
                <w:rFonts w:ascii="Times New Roman" w:hAnsi="Times New Roman" w:cs="Times New Roman"/>
                <w:sz w:val="28"/>
                <w:szCs w:val="28"/>
              </w:rPr>
            </w:pPr>
            <w:r>
              <w:rPr>
                <w:rFonts w:ascii="Times New Roman" w:hAnsi="Times New Roman" w:cs="Times New Roman"/>
                <w:sz w:val="28"/>
                <w:szCs w:val="28"/>
              </w:rPr>
              <w:t>искусства и кинематографии первого уровня»</w:t>
            </w:r>
          </w:p>
        </w:tc>
      </w:tr>
      <w:tr w:rsidR="00106DF1" w:rsidTr="00106DF1">
        <w:tc>
          <w:tcPr>
            <w:tcW w:w="3190" w:type="dxa"/>
          </w:tcPr>
          <w:p w:rsidR="00106DF1" w:rsidRDefault="00106DF1" w:rsidP="005F17FE">
            <w:pPr>
              <w:pStyle w:val="a3"/>
              <w:jc w:val="both"/>
              <w:rPr>
                <w:rFonts w:ascii="Times New Roman" w:hAnsi="Times New Roman" w:cs="Times New Roman"/>
                <w:sz w:val="28"/>
                <w:szCs w:val="28"/>
              </w:rPr>
            </w:pPr>
          </w:p>
        </w:tc>
        <w:tc>
          <w:tcPr>
            <w:tcW w:w="3190" w:type="dxa"/>
          </w:tcPr>
          <w:p w:rsidR="00106DF1" w:rsidRDefault="00106DF1" w:rsidP="005F17FE">
            <w:pPr>
              <w:pStyle w:val="a3"/>
              <w:jc w:val="both"/>
              <w:rPr>
                <w:rFonts w:ascii="Times New Roman" w:hAnsi="Times New Roman" w:cs="Times New Roman"/>
                <w:sz w:val="28"/>
                <w:szCs w:val="28"/>
              </w:rPr>
            </w:pPr>
          </w:p>
        </w:tc>
        <w:tc>
          <w:tcPr>
            <w:tcW w:w="3191" w:type="dxa"/>
          </w:tcPr>
          <w:p w:rsidR="00106DF1" w:rsidRDefault="00106DF1" w:rsidP="00BE46E0">
            <w:pPr>
              <w:pStyle w:val="a3"/>
              <w:jc w:val="center"/>
              <w:rPr>
                <w:rFonts w:ascii="Times New Roman" w:hAnsi="Times New Roman" w:cs="Times New Roman"/>
                <w:sz w:val="28"/>
                <w:szCs w:val="28"/>
              </w:rPr>
            </w:pPr>
            <w:r>
              <w:rPr>
                <w:rFonts w:ascii="Times New Roman" w:hAnsi="Times New Roman" w:cs="Times New Roman"/>
                <w:sz w:val="28"/>
                <w:szCs w:val="28"/>
              </w:rPr>
              <w:t>8121</w:t>
            </w:r>
          </w:p>
        </w:tc>
      </w:tr>
      <w:tr w:rsidR="00BE46E0" w:rsidTr="0037696C">
        <w:tc>
          <w:tcPr>
            <w:tcW w:w="9571" w:type="dxa"/>
            <w:gridSpan w:val="3"/>
          </w:tcPr>
          <w:p w:rsidR="00BE46E0" w:rsidRDefault="00BE46E0" w:rsidP="00BE46E0">
            <w:pPr>
              <w:pStyle w:val="a3"/>
              <w:jc w:val="center"/>
              <w:rPr>
                <w:rFonts w:ascii="Times New Roman" w:hAnsi="Times New Roman" w:cs="Times New Roman"/>
                <w:sz w:val="28"/>
                <w:szCs w:val="28"/>
              </w:rPr>
            </w:pPr>
            <w:r>
              <w:rPr>
                <w:rFonts w:ascii="Times New Roman" w:hAnsi="Times New Roman" w:cs="Times New Roman"/>
                <w:sz w:val="28"/>
                <w:szCs w:val="28"/>
              </w:rPr>
              <w:t>ПКГ «Профессии рабочих культуры,</w:t>
            </w:r>
          </w:p>
          <w:p w:rsidR="00BE46E0" w:rsidRDefault="00BE46E0" w:rsidP="00BE46E0">
            <w:pPr>
              <w:pStyle w:val="a3"/>
              <w:jc w:val="center"/>
              <w:rPr>
                <w:rFonts w:ascii="Times New Roman" w:hAnsi="Times New Roman" w:cs="Times New Roman"/>
                <w:sz w:val="28"/>
                <w:szCs w:val="28"/>
              </w:rPr>
            </w:pPr>
            <w:r>
              <w:rPr>
                <w:rFonts w:ascii="Times New Roman" w:hAnsi="Times New Roman" w:cs="Times New Roman"/>
                <w:sz w:val="28"/>
                <w:szCs w:val="28"/>
              </w:rPr>
              <w:t>искусства и кинематографии первого уровня»</w:t>
            </w:r>
          </w:p>
        </w:tc>
      </w:tr>
      <w:tr w:rsidR="00BE46E0" w:rsidTr="00106DF1">
        <w:tc>
          <w:tcPr>
            <w:tcW w:w="3190" w:type="dxa"/>
          </w:tcPr>
          <w:p w:rsidR="00BE46E0" w:rsidRDefault="00BE46E0" w:rsidP="00BE46E0">
            <w:pPr>
              <w:pStyle w:val="a3"/>
              <w:rPr>
                <w:rFonts w:ascii="Times New Roman" w:hAnsi="Times New Roman" w:cs="Times New Roman"/>
                <w:sz w:val="28"/>
                <w:szCs w:val="28"/>
              </w:rPr>
            </w:pPr>
            <w:r>
              <w:rPr>
                <w:rFonts w:ascii="Times New Roman" w:hAnsi="Times New Roman" w:cs="Times New Roman"/>
                <w:sz w:val="28"/>
                <w:szCs w:val="28"/>
              </w:rPr>
              <w:t>1 квалификационный уровень</w:t>
            </w:r>
          </w:p>
        </w:tc>
        <w:tc>
          <w:tcPr>
            <w:tcW w:w="3190" w:type="dxa"/>
          </w:tcPr>
          <w:p w:rsidR="00BE46E0" w:rsidRDefault="00BE46E0" w:rsidP="00BE46E0">
            <w:pPr>
              <w:pStyle w:val="a3"/>
              <w:rPr>
                <w:rFonts w:ascii="Times New Roman" w:hAnsi="Times New Roman" w:cs="Times New Roman"/>
                <w:sz w:val="28"/>
                <w:szCs w:val="28"/>
              </w:rPr>
            </w:pPr>
            <w:r>
              <w:rPr>
                <w:rFonts w:ascii="Times New Roman" w:hAnsi="Times New Roman" w:cs="Times New Roman"/>
                <w:sz w:val="28"/>
                <w:szCs w:val="28"/>
              </w:rPr>
              <w:t>2 квалификационный разряд</w:t>
            </w:r>
          </w:p>
        </w:tc>
        <w:tc>
          <w:tcPr>
            <w:tcW w:w="3191" w:type="dxa"/>
          </w:tcPr>
          <w:p w:rsidR="00BE46E0" w:rsidRDefault="00BE46E0" w:rsidP="00BE46E0">
            <w:pPr>
              <w:pStyle w:val="a3"/>
              <w:jc w:val="center"/>
              <w:rPr>
                <w:rFonts w:ascii="Times New Roman" w:hAnsi="Times New Roman" w:cs="Times New Roman"/>
                <w:sz w:val="28"/>
                <w:szCs w:val="28"/>
              </w:rPr>
            </w:pPr>
            <w:r>
              <w:rPr>
                <w:rFonts w:ascii="Times New Roman" w:hAnsi="Times New Roman" w:cs="Times New Roman"/>
                <w:sz w:val="28"/>
                <w:szCs w:val="28"/>
              </w:rPr>
              <w:t>8365</w:t>
            </w:r>
          </w:p>
        </w:tc>
      </w:tr>
      <w:tr w:rsidR="00BE46E0" w:rsidTr="00106DF1">
        <w:tc>
          <w:tcPr>
            <w:tcW w:w="3190" w:type="dxa"/>
          </w:tcPr>
          <w:p w:rsidR="00BE46E0" w:rsidRDefault="00BE46E0" w:rsidP="00BE46E0">
            <w:pPr>
              <w:pStyle w:val="a3"/>
              <w:rPr>
                <w:rFonts w:ascii="Times New Roman" w:hAnsi="Times New Roman" w:cs="Times New Roman"/>
                <w:sz w:val="28"/>
                <w:szCs w:val="28"/>
              </w:rPr>
            </w:pPr>
          </w:p>
        </w:tc>
        <w:tc>
          <w:tcPr>
            <w:tcW w:w="3190" w:type="dxa"/>
          </w:tcPr>
          <w:p w:rsidR="00BE46E0" w:rsidRDefault="00BE46E0" w:rsidP="00BE46E0">
            <w:pPr>
              <w:pStyle w:val="a3"/>
              <w:rPr>
                <w:rFonts w:ascii="Times New Roman" w:hAnsi="Times New Roman" w:cs="Times New Roman"/>
                <w:sz w:val="28"/>
                <w:szCs w:val="28"/>
              </w:rPr>
            </w:pPr>
            <w:r>
              <w:rPr>
                <w:rFonts w:ascii="Times New Roman" w:hAnsi="Times New Roman" w:cs="Times New Roman"/>
                <w:sz w:val="28"/>
                <w:szCs w:val="28"/>
              </w:rPr>
              <w:t>3 квалификационный разряд</w:t>
            </w:r>
          </w:p>
        </w:tc>
        <w:tc>
          <w:tcPr>
            <w:tcW w:w="3191" w:type="dxa"/>
          </w:tcPr>
          <w:p w:rsidR="00BE46E0" w:rsidRDefault="00BE46E0" w:rsidP="00BE46E0">
            <w:pPr>
              <w:pStyle w:val="a3"/>
              <w:jc w:val="center"/>
              <w:rPr>
                <w:rFonts w:ascii="Times New Roman" w:hAnsi="Times New Roman" w:cs="Times New Roman"/>
                <w:sz w:val="28"/>
                <w:szCs w:val="28"/>
              </w:rPr>
            </w:pPr>
            <w:r>
              <w:rPr>
                <w:rFonts w:ascii="Times New Roman" w:hAnsi="Times New Roman" w:cs="Times New Roman"/>
                <w:sz w:val="28"/>
                <w:szCs w:val="28"/>
              </w:rPr>
              <w:t>8616</w:t>
            </w:r>
          </w:p>
        </w:tc>
      </w:tr>
      <w:tr w:rsidR="00BE46E0" w:rsidTr="00106DF1">
        <w:tc>
          <w:tcPr>
            <w:tcW w:w="3190" w:type="dxa"/>
          </w:tcPr>
          <w:p w:rsidR="00BE46E0" w:rsidRDefault="00BE46E0" w:rsidP="00BE46E0">
            <w:pPr>
              <w:pStyle w:val="a3"/>
              <w:rPr>
                <w:rFonts w:ascii="Times New Roman" w:hAnsi="Times New Roman" w:cs="Times New Roman"/>
                <w:sz w:val="28"/>
                <w:szCs w:val="28"/>
              </w:rPr>
            </w:pPr>
          </w:p>
        </w:tc>
        <w:tc>
          <w:tcPr>
            <w:tcW w:w="3190" w:type="dxa"/>
          </w:tcPr>
          <w:p w:rsidR="00BE46E0" w:rsidRDefault="00BE46E0" w:rsidP="00BE46E0">
            <w:pPr>
              <w:pStyle w:val="a3"/>
              <w:rPr>
                <w:rFonts w:ascii="Times New Roman" w:hAnsi="Times New Roman" w:cs="Times New Roman"/>
                <w:sz w:val="28"/>
                <w:szCs w:val="28"/>
              </w:rPr>
            </w:pPr>
            <w:r>
              <w:rPr>
                <w:rFonts w:ascii="Times New Roman" w:hAnsi="Times New Roman" w:cs="Times New Roman"/>
                <w:sz w:val="28"/>
                <w:szCs w:val="28"/>
              </w:rPr>
              <w:t>4 квалификационный разряд</w:t>
            </w:r>
          </w:p>
        </w:tc>
        <w:tc>
          <w:tcPr>
            <w:tcW w:w="3191" w:type="dxa"/>
          </w:tcPr>
          <w:p w:rsidR="00BE46E0" w:rsidRDefault="00BE46E0" w:rsidP="00BE46E0">
            <w:pPr>
              <w:pStyle w:val="a3"/>
              <w:jc w:val="center"/>
              <w:rPr>
                <w:rFonts w:ascii="Times New Roman" w:hAnsi="Times New Roman" w:cs="Times New Roman"/>
                <w:sz w:val="28"/>
                <w:szCs w:val="28"/>
              </w:rPr>
            </w:pPr>
            <w:r>
              <w:rPr>
                <w:rFonts w:ascii="Times New Roman" w:hAnsi="Times New Roman" w:cs="Times New Roman"/>
                <w:sz w:val="28"/>
                <w:szCs w:val="28"/>
              </w:rPr>
              <w:t>8875</w:t>
            </w:r>
          </w:p>
        </w:tc>
      </w:tr>
      <w:tr w:rsidR="00BE46E0" w:rsidTr="00106DF1">
        <w:tc>
          <w:tcPr>
            <w:tcW w:w="3190" w:type="dxa"/>
          </w:tcPr>
          <w:p w:rsidR="00BE46E0" w:rsidRDefault="00BE46E0" w:rsidP="00BE46E0">
            <w:pPr>
              <w:pStyle w:val="a3"/>
              <w:rPr>
                <w:rFonts w:ascii="Times New Roman" w:hAnsi="Times New Roman" w:cs="Times New Roman"/>
                <w:sz w:val="28"/>
                <w:szCs w:val="28"/>
              </w:rPr>
            </w:pPr>
          </w:p>
        </w:tc>
        <w:tc>
          <w:tcPr>
            <w:tcW w:w="3190" w:type="dxa"/>
          </w:tcPr>
          <w:p w:rsidR="00BE46E0" w:rsidRDefault="00BE46E0" w:rsidP="00BE46E0">
            <w:pPr>
              <w:pStyle w:val="a3"/>
              <w:rPr>
                <w:rFonts w:ascii="Times New Roman" w:hAnsi="Times New Roman" w:cs="Times New Roman"/>
                <w:sz w:val="28"/>
                <w:szCs w:val="28"/>
              </w:rPr>
            </w:pPr>
            <w:r>
              <w:rPr>
                <w:rFonts w:ascii="Times New Roman" w:hAnsi="Times New Roman" w:cs="Times New Roman"/>
                <w:sz w:val="28"/>
                <w:szCs w:val="28"/>
              </w:rPr>
              <w:t>5 квалификационный разряд</w:t>
            </w:r>
          </w:p>
        </w:tc>
        <w:tc>
          <w:tcPr>
            <w:tcW w:w="3191" w:type="dxa"/>
          </w:tcPr>
          <w:p w:rsidR="00BE46E0" w:rsidRDefault="00BE46E0" w:rsidP="00BE46E0">
            <w:pPr>
              <w:pStyle w:val="a3"/>
              <w:jc w:val="center"/>
              <w:rPr>
                <w:rFonts w:ascii="Times New Roman" w:hAnsi="Times New Roman" w:cs="Times New Roman"/>
                <w:sz w:val="28"/>
                <w:szCs w:val="28"/>
              </w:rPr>
            </w:pPr>
            <w:r>
              <w:rPr>
                <w:rFonts w:ascii="Times New Roman" w:hAnsi="Times New Roman" w:cs="Times New Roman"/>
                <w:sz w:val="28"/>
                <w:szCs w:val="28"/>
              </w:rPr>
              <w:t>9142</w:t>
            </w:r>
          </w:p>
        </w:tc>
      </w:tr>
      <w:tr w:rsidR="00BE46E0" w:rsidTr="00106DF1">
        <w:tc>
          <w:tcPr>
            <w:tcW w:w="3190" w:type="dxa"/>
          </w:tcPr>
          <w:p w:rsidR="00BE46E0" w:rsidRDefault="00BE46E0" w:rsidP="00BE46E0">
            <w:pPr>
              <w:pStyle w:val="a3"/>
              <w:rPr>
                <w:rFonts w:ascii="Times New Roman" w:hAnsi="Times New Roman" w:cs="Times New Roman"/>
                <w:sz w:val="28"/>
                <w:szCs w:val="28"/>
              </w:rPr>
            </w:pPr>
          </w:p>
        </w:tc>
        <w:tc>
          <w:tcPr>
            <w:tcW w:w="3190" w:type="dxa"/>
          </w:tcPr>
          <w:p w:rsidR="00BE46E0" w:rsidRDefault="00BE46E0" w:rsidP="00BE46E0">
            <w:pPr>
              <w:pStyle w:val="a3"/>
              <w:rPr>
                <w:rFonts w:ascii="Times New Roman" w:hAnsi="Times New Roman" w:cs="Times New Roman"/>
                <w:sz w:val="28"/>
                <w:szCs w:val="28"/>
              </w:rPr>
            </w:pPr>
            <w:r>
              <w:rPr>
                <w:rFonts w:ascii="Times New Roman" w:hAnsi="Times New Roman" w:cs="Times New Roman"/>
                <w:sz w:val="28"/>
                <w:szCs w:val="28"/>
              </w:rPr>
              <w:t>6 квалификационный разряд</w:t>
            </w:r>
          </w:p>
        </w:tc>
        <w:tc>
          <w:tcPr>
            <w:tcW w:w="3191" w:type="dxa"/>
          </w:tcPr>
          <w:p w:rsidR="00BE46E0" w:rsidRDefault="00BE46E0" w:rsidP="00BE46E0">
            <w:pPr>
              <w:pStyle w:val="a3"/>
              <w:jc w:val="center"/>
              <w:rPr>
                <w:rFonts w:ascii="Times New Roman" w:hAnsi="Times New Roman" w:cs="Times New Roman"/>
                <w:sz w:val="28"/>
                <w:szCs w:val="28"/>
              </w:rPr>
            </w:pPr>
            <w:r>
              <w:rPr>
                <w:rFonts w:ascii="Times New Roman" w:hAnsi="Times New Roman" w:cs="Times New Roman"/>
                <w:sz w:val="28"/>
                <w:szCs w:val="28"/>
              </w:rPr>
              <w:t>9417</w:t>
            </w:r>
          </w:p>
        </w:tc>
      </w:tr>
      <w:tr w:rsidR="00BE46E0" w:rsidTr="00106DF1">
        <w:tc>
          <w:tcPr>
            <w:tcW w:w="3190" w:type="dxa"/>
          </w:tcPr>
          <w:p w:rsidR="00BE46E0" w:rsidRDefault="00BE46E0" w:rsidP="00BE46E0">
            <w:pPr>
              <w:pStyle w:val="a3"/>
              <w:rPr>
                <w:rFonts w:ascii="Times New Roman" w:hAnsi="Times New Roman" w:cs="Times New Roman"/>
                <w:sz w:val="28"/>
                <w:szCs w:val="28"/>
              </w:rPr>
            </w:pPr>
          </w:p>
        </w:tc>
        <w:tc>
          <w:tcPr>
            <w:tcW w:w="3190" w:type="dxa"/>
          </w:tcPr>
          <w:p w:rsidR="00BE46E0" w:rsidRDefault="00BE46E0" w:rsidP="00BE46E0">
            <w:pPr>
              <w:pStyle w:val="a3"/>
              <w:rPr>
                <w:rFonts w:ascii="Times New Roman" w:hAnsi="Times New Roman" w:cs="Times New Roman"/>
                <w:sz w:val="28"/>
                <w:szCs w:val="28"/>
              </w:rPr>
            </w:pPr>
            <w:r>
              <w:rPr>
                <w:rFonts w:ascii="Times New Roman" w:hAnsi="Times New Roman" w:cs="Times New Roman"/>
                <w:sz w:val="28"/>
                <w:szCs w:val="28"/>
              </w:rPr>
              <w:t>7 квалификационный разряд</w:t>
            </w:r>
          </w:p>
        </w:tc>
        <w:tc>
          <w:tcPr>
            <w:tcW w:w="3191" w:type="dxa"/>
          </w:tcPr>
          <w:p w:rsidR="00BE46E0" w:rsidRDefault="00BE46E0" w:rsidP="00BE46E0">
            <w:pPr>
              <w:pStyle w:val="a3"/>
              <w:jc w:val="center"/>
              <w:rPr>
                <w:rFonts w:ascii="Times New Roman" w:hAnsi="Times New Roman" w:cs="Times New Roman"/>
                <w:sz w:val="28"/>
                <w:szCs w:val="28"/>
              </w:rPr>
            </w:pPr>
            <w:r>
              <w:rPr>
                <w:rFonts w:ascii="Times New Roman" w:hAnsi="Times New Roman" w:cs="Times New Roman"/>
                <w:sz w:val="28"/>
                <w:szCs w:val="28"/>
              </w:rPr>
              <w:t>9700</w:t>
            </w:r>
          </w:p>
        </w:tc>
      </w:tr>
      <w:tr w:rsidR="00BE46E0" w:rsidTr="00106DF1">
        <w:tc>
          <w:tcPr>
            <w:tcW w:w="3190" w:type="dxa"/>
          </w:tcPr>
          <w:p w:rsidR="00BE46E0" w:rsidRDefault="00BE46E0" w:rsidP="00BE46E0">
            <w:pPr>
              <w:pStyle w:val="a3"/>
              <w:rPr>
                <w:rFonts w:ascii="Times New Roman" w:hAnsi="Times New Roman" w:cs="Times New Roman"/>
                <w:sz w:val="28"/>
                <w:szCs w:val="28"/>
              </w:rPr>
            </w:pPr>
          </w:p>
        </w:tc>
        <w:tc>
          <w:tcPr>
            <w:tcW w:w="3190" w:type="dxa"/>
          </w:tcPr>
          <w:p w:rsidR="00BE46E0" w:rsidRDefault="00BE46E0" w:rsidP="00BE46E0">
            <w:pPr>
              <w:pStyle w:val="a3"/>
              <w:rPr>
                <w:rFonts w:ascii="Times New Roman" w:hAnsi="Times New Roman" w:cs="Times New Roman"/>
                <w:sz w:val="28"/>
                <w:szCs w:val="28"/>
              </w:rPr>
            </w:pPr>
            <w:r>
              <w:rPr>
                <w:rFonts w:ascii="Times New Roman" w:hAnsi="Times New Roman" w:cs="Times New Roman"/>
                <w:sz w:val="28"/>
                <w:szCs w:val="28"/>
              </w:rPr>
              <w:t>8 квалификационный разряд</w:t>
            </w:r>
          </w:p>
        </w:tc>
        <w:tc>
          <w:tcPr>
            <w:tcW w:w="3191" w:type="dxa"/>
          </w:tcPr>
          <w:p w:rsidR="00BE46E0" w:rsidRDefault="00BE46E0" w:rsidP="00BE46E0">
            <w:pPr>
              <w:pStyle w:val="a3"/>
              <w:jc w:val="center"/>
              <w:rPr>
                <w:rFonts w:ascii="Times New Roman" w:hAnsi="Times New Roman" w:cs="Times New Roman"/>
                <w:sz w:val="28"/>
                <w:szCs w:val="28"/>
              </w:rPr>
            </w:pPr>
            <w:r>
              <w:rPr>
                <w:rFonts w:ascii="Times New Roman" w:hAnsi="Times New Roman" w:cs="Times New Roman"/>
                <w:sz w:val="28"/>
                <w:szCs w:val="28"/>
              </w:rPr>
              <w:t>9991</w:t>
            </w:r>
          </w:p>
        </w:tc>
      </w:tr>
      <w:tr w:rsidR="00BE46E0" w:rsidTr="00106DF1">
        <w:tc>
          <w:tcPr>
            <w:tcW w:w="3190" w:type="dxa"/>
          </w:tcPr>
          <w:p w:rsidR="00BE46E0" w:rsidRDefault="00BE46E0" w:rsidP="0037696C">
            <w:pPr>
              <w:pStyle w:val="a3"/>
              <w:rPr>
                <w:rFonts w:ascii="Times New Roman" w:hAnsi="Times New Roman" w:cs="Times New Roman"/>
                <w:sz w:val="28"/>
                <w:szCs w:val="28"/>
              </w:rPr>
            </w:pPr>
            <w:r>
              <w:rPr>
                <w:rFonts w:ascii="Times New Roman" w:hAnsi="Times New Roman" w:cs="Times New Roman"/>
                <w:sz w:val="28"/>
                <w:szCs w:val="28"/>
              </w:rPr>
              <w:lastRenderedPageBreak/>
              <w:t>2 квалификационный уровень</w:t>
            </w:r>
          </w:p>
        </w:tc>
        <w:tc>
          <w:tcPr>
            <w:tcW w:w="3190" w:type="dxa"/>
          </w:tcPr>
          <w:p w:rsidR="00BE46E0" w:rsidRDefault="00BE46E0" w:rsidP="0037696C">
            <w:pPr>
              <w:pStyle w:val="a3"/>
              <w:rPr>
                <w:rFonts w:ascii="Times New Roman" w:hAnsi="Times New Roman" w:cs="Times New Roman"/>
                <w:sz w:val="28"/>
                <w:szCs w:val="28"/>
              </w:rPr>
            </w:pPr>
            <w:r>
              <w:rPr>
                <w:rFonts w:ascii="Times New Roman" w:hAnsi="Times New Roman" w:cs="Times New Roman"/>
                <w:sz w:val="28"/>
                <w:szCs w:val="28"/>
              </w:rPr>
              <w:t>6 квалификационный разряд</w:t>
            </w:r>
          </w:p>
        </w:tc>
        <w:tc>
          <w:tcPr>
            <w:tcW w:w="3191" w:type="dxa"/>
          </w:tcPr>
          <w:p w:rsidR="00BE46E0" w:rsidRDefault="00BE46E0" w:rsidP="00BE46E0">
            <w:pPr>
              <w:pStyle w:val="a3"/>
              <w:jc w:val="center"/>
              <w:rPr>
                <w:rFonts w:ascii="Times New Roman" w:hAnsi="Times New Roman" w:cs="Times New Roman"/>
                <w:sz w:val="28"/>
                <w:szCs w:val="28"/>
              </w:rPr>
            </w:pPr>
            <w:r>
              <w:rPr>
                <w:rFonts w:ascii="Times New Roman" w:hAnsi="Times New Roman" w:cs="Times New Roman"/>
                <w:sz w:val="28"/>
                <w:szCs w:val="28"/>
              </w:rPr>
              <w:t>10291</w:t>
            </w:r>
          </w:p>
        </w:tc>
      </w:tr>
      <w:tr w:rsidR="00BE46E0" w:rsidTr="00106DF1">
        <w:tc>
          <w:tcPr>
            <w:tcW w:w="3190" w:type="dxa"/>
          </w:tcPr>
          <w:p w:rsidR="00BE46E0" w:rsidRDefault="00BE46E0" w:rsidP="005F17FE">
            <w:pPr>
              <w:pStyle w:val="a3"/>
              <w:jc w:val="both"/>
              <w:rPr>
                <w:rFonts w:ascii="Times New Roman" w:hAnsi="Times New Roman" w:cs="Times New Roman"/>
                <w:sz w:val="28"/>
                <w:szCs w:val="28"/>
              </w:rPr>
            </w:pPr>
          </w:p>
        </w:tc>
        <w:tc>
          <w:tcPr>
            <w:tcW w:w="3190" w:type="dxa"/>
          </w:tcPr>
          <w:p w:rsidR="00BE46E0" w:rsidRDefault="00BE46E0" w:rsidP="0037696C">
            <w:pPr>
              <w:pStyle w:val="a3"/>
              <w:rPr>
                <w:rFonts w:ascii="Times New Roman" w:hAnsi="Times New Roman" w:cs="Times New Roman"/>
                <w:sz w:val="28"/>
                <w:szCs w:val="28"/>
              </w:rPr>
            </w:pPr>
            <w:r>
              <w:rPr>
                <w:rFonts w:ascii="Times New Roman" w:hAnsi="Times New Roman" w:cs="Times New Roman"/>
                <w:sz w:val="28"/>
                <w:szCs w:val="28"/>
              </w:rPr>
              <w:t>7 квалификационный разряд</w:t>
            </w:r>
          </w:p>
        </w:tc>
        <w:tc>
          <w:tcPr>
            <w:tcW w:w="3191" w:type="dxa"/>
          </w:tcPr>
          <w:p w:rsidR="00BE46E0" w:rsidRDefault="00BE46E0" w:rsidP="00BE46E0">
            <w:pPr>
              <w:pStyle w:val="a3"/>
              <w:jc w:val="center"/>
              <w:rPr>
                <w:rFonts w:ascii="Times New Roman" w:hAnsi="Times New Roman" w:cs="Times New Roman"/>
                <w:sz w:val="28"/>
                <w:szCs w:val="28"/>
              </w:rPr>
            </w:pPr>
            <w:r>
              <w:rPr>
                <w:rFonts w:ascii="Times New Roman" w:hAnsi="Times New Roman" w:cs="Times New Roman"/>
                <w:sz w:val="28"/>
                <w:szCs w:val="28"/>
              </w:rPr>
              <w:t>10600</w:t>
            </w:r>
          </w:p>
        </w:tc>
      </w:tr>
      <w:tr w:rsidR="00BE46E0" w:rsidTr="00106DF1">
        <w:tc>
          <w:tcPr>
            <w:tcW w:w="3190" w:type="dxa"/>
          </w:tcPr>
          <w:p w:rsidR="00BE46E0" w:rsidRDefault="00BE46E0" w:rsidP="005F17FE">
            <w:pPr>
              <w:pStyle w:val="a3"/>
              <w:jc w:val="both"/>
              <w:rPr>
                <w:rFonts w:ascii="Times New Roman" w:hAnsi="Times New Roman" w:cs="Times New Roman"/>
                <w:sz w:val="28"/>
                <w:szCs w:val="28"/>
              </w:rPr>
            </w:pPr>
          </w:p>
        </w:tc>
        <w:tc>
          <w:tcPr>
            <w:tcW w:w="3190" w:type="dxa"/>
          </w:tcPr>
          <w:p w:rsidR="00BE46E0" w:rsidRDefault="00BE46E0" w:rsidP="0037696C">
            <w:pPr>
              <w:pStyle w:val="a3"/>
              <w:rPr>
                <w:rFonts w:ascii="Times New Roman" w:hAnsi="Times New Roman" w:cs="Times New Roman"/>
                <w:sz w:val="28"/>
                <w:szCs w:val="28"/>
              </w:rPr>
            </w:pPr>
            <w:r>
              <w:rPr>
                <w:rFonts w:ascii="Times New Roman" w:hAnsi="Times New Roman" w:cs="Times New Roman"/>
                <w:sz w:val="28"/>
                <w:szCs w:val="28"/>
              </w:rPr>
              <w:t>8 квалификационный разряд</w:t>
            </w:r>
          </w:p>
        </w:tc>
        <w:tc>
          <w:tcPr>
            <w:tcW w:w="3191" w:type="dxa"/>
          </w:tcPr>
          <w:p w:rsidR="00BE46E0" w:rsidRDefault="00BE46E0" w:rsidP="00BE46E0">
            <w:pPr>
              <w:pStyle w:val="a3"/>
              <w:jc w:val="center"/>
              <w:rPr>
                <w:rFonts w:ascii="Times New Roman" w:hAnsi="Times New Roman" w:cs="Times New Roman"/>
                <w:sz w:val="28"/>
                <w:szCs w:val="28"/>
              </w:rPr>
            </w:pPr>
            <w:r>
              <w:rPr>
                <w:rFonts w:ascii="Times New Roman" w:hAnsi="Times New Roman" w:cs="Times New Roman"/>
                <w:sz w:val="28"/>
                <w:szCs w:val="28"/>
              </w:rPr>
              <w:t>10918</w:t>
            </w:r>
          </w:p>
        </w:tc>
      </w:tr>
      <w:tr w:rsidR="00BE46E0" w:rsidTr="00106DF1">
        <w:tc>
          <w:tcPr>
            <w:tcW w:w="3190" w:type="dxa"/>
          </w:tcPr>
          <w:p w:rsidR="00BE46E0" w:rsidRDefault="00BE46E0" w:rsidP="005F17FE">
            <w:pPr>
              <w:pStyle w:val="a3"/>
              <w:jc w:val="both"/>
              <w:rPr>
                <w:rFonts w:ascii="Times New Roman" w:hAnsi="Times New Roman" w:cs="Times New Roman"/>
                <w:sz w:val="28"/>
                <w:szCs w:val="28"/>
              </w:rPr>
            </w:pPr>
            <w:r>
              <w:rPr>
                <w:rFonts w:ascii="Times New Roman" w:hAnsi="Times New Roman" w:cs="Times New Roman"/>
                <w:sz w:val="28"/>
                <w:szCs w:val="28"/>
              </w:rPr>
              <w:t>3 квалификационный уровень</w:t>
            </w:r>
          </w:p>
        </w:tc>
        <w:tc>
          <w:tcPr>
            <w:tcW w:w="3190" w:type="dxa"/>
          </w:tcPr>
          <w:p w:rsidR="00BE46E0" w:rsidRDefault="00BE46E0" w:rsidP="005F17FE">
            <w:pPr>
              <w:pStyle w:val="a3"/>
              <w:jc w:val="both"/>
              <w:rPr>
                <w:rFonts w:ascii="Times New Roman" w:hAnsi="Times New Roman" w:cs="Times New Roman"/>
                <w:sz w:val="28"/>
                <w:szCs w:val="28"/>
              </w:rPr>
            </w:pPr>
            <w:r>
              <w:rPr>
                <w:rFonts w:ascii="Times New Roman" w:hAnsi="Times New Roman" w:cs="Times New Roman"/>
                <w:sz w:val="28"/>
                <w:szCs w:val="28"/>
              </w:rPr>
              <w:t>8 квалификационный разряд</w:t>
            </w:r>
          </w:p>
        </w:tc>
        <w:tc>
          <w:tcPr>
            <w:tcW w:w="3191" w:type="dxa"/>
          </w:tcPr>
          <w:p w:rsidR="00BE46E0" w:rsidRDefault="00BE46E0" w:rsidP="00BE46E0">
            <w:pPr>
              <w:pStyle w:val="a3"/>
              <w:jc w:val="center"/>
              <w:rPr>
                <w:rFonts w:ascii="Times New Roman" w:hAnsi="Times New Roman" w:cs="Times New Roman"/>
                <w:sz w:val="28"/>
                <w:szCs w:val="28"/>
              </w:rPr>
            </w:pPr>
            <w:r>
              <w:rPr>
                <w:rFonts w:ascii="Times New Roman" w:hAnsi="Times New Roman" w:cs="Times New Roman"/>
                <w:sz w:val="28"/>
                <w:szCs w:val="28"/>
              </w:rPr>
              <w:t>11246</w:t>
            </w:r>
          </w:p>
        </w:tc>
      </w:tr>
      <w:tr w:rsidR="00BE46E0" w:rsidTr="00106DF1">
        <w:tc>
          <w:tcPr>
            <w:tcW w:w="3190" w:type="dxa"/>
          </w:tcPr>
          <w:p w:rsidR="00BE46E0" w:rsidRDefault="00BE46E0" w:rsidP="005F17FE">
            <w:pPr>
              <w:pStyle w:val="a3"/>
              <w:jc w:val="both"/>
              <w:rPr>
                <w:rFonts w:ascii="Times New Roman" w:hAnsi="Times New Roman" w:cs="Times New Roman"/>
                <w:sz w:val="28"/>
                <w:szCs w:val="28"/>
              </w:rPr>
            </w:pPr>
            <w:r>
              <w:rPr>
                <w:rFonts w:ascii="Times New Roman" w:hAnsi="Times New Roman" w:cs="Times New Roman"/>
                <w:sz w:val="28"/>
                <w:szCs w:val="28"/>
              </w:rPr>
              <w:t>4 квалификационный уровень – профессии рабочих, предусмотренные первым-третьим квалификационными уровнями, при выполнении важных (особо важных) и ответственных (особо ответственных) работ</w:t>
            </w:r>
          </w:p>
        </w:tc>
        <w:tc>
          <w:tcPr>
            <w:tcW w:w="3190" w:type="dxa"/>
          </w:tcPr>
          <w:p w:rsidR="00BE46E0" w:rsidRDefault="00BE46E0" w:rsidP="005F17FE">
            <w:pPr>
              <w:pStyle w:val="a3"/>
              <w:jc w:val="both"/>
              <w:rPr>
                <w:rFonts w:ascii="Times New Roman" w:hAnsi="Times New Roman" w:cs="Times New Roman"/>
                <w:sz w:val="28"/>
                <w:szCs w:val="28"/>
              </w:rPr>
            </w:pPr>
          </w:p>
        </w:tc>
        <w:tc>
          <w:tcPr>
            <w:tcW w:w="3191" w:type="dxa"/>
          </w:tcPr>
          <w:p w:rsidR="00BE46E0" w:rsidRDefault="00BE46E0" w:rsidP="00BE46E0">
            <w:pPr>
              <w:pStyle w:val="a3"/>
              <w:jc w:val="center"/>
              <w:rPr>
                <w:rFonts w:ascii="Times New Roman" w:hAnsi="Times New Roman" w:cs="Times New Roman"/>
                <w:sz w:val="28"/>
                <w:szCs w:val="28"/>
              </w:rPr>
            </w:pPr>
          </w:p>
          <w:p w:rsidR="00BE46E0" w:rsidRDefault="00BE46E0" w:rsidP="00BE46E0">
            <w:pPr>
              <w:pStyle w:val="a3"/>
              <w:jc w:val="center"/>
              <w:rPr>
                <w:rFonts w:ascii="Times New Roman" w:hAnsi="Times New Roman" w:cs="Times New Roman"/>
                <w:sz w:val="28"/>
                <w:szCs w:val="28"/>
              </w:rPr>
            </w:pPr>
          </w:p>
          <w:p w:rsidR="00BE46E0" w:rsidRDefault="00BE46E0" w:rsidP="00BE46E0">
            <w:pPr>
              <w:pStyle w:val="a3"/>
              <w:jc w:val="center"/>
              <w:rPr>
                <w:rFonts w:ascii="Times New Roman" w:hAnsi="Times New Roman" w:cs="Times New Roman"/>
                <w:sz w:val="28"/>
                <w:szCs w:val="28"/>
              </w:rPr>
            </w:pPr>
          </w:p>
          <w:p w:rsidR="00BE46E0" w:rsidRDefault="00BE46E0" w:rsidP="00BE46E0">
            <w:pPr>
              <w:pStyle w:val="a3"/>
              <w:jc w:val="center"/>
              <w:rPr>
                <w:rFonts w:ascii="Times New Roman" w:hAnsi="Times New Roman" w:cs="Times New Roman"/>
                <w:sz w:val="28"/>
                <w:szCs w:val="28"/>
              </w:rPr>
            </w:pPr>
          </w:p>
          <w:p w:rsidR="00BE46E0" w:rsidRDefault="00BE46E0" w:rsidP="00BE46E0">
            <w:pPr>
              <w:pStyle w:val="a3"/>
              <w:jc w:val="center"/>
              <w:rPr>
                <w:rFonts w:ascii="Times New Roman" w:hAnsi="Times New Roman" w:cs="Times New Roman"/>
                <w:sz w:val="28"/>
                <w:szCs w:val="28"/>
              </w:rPr>
            </w:pPr>
          </w:p>
          <w:p w:rsidR="00BE46E0" w:rsidRDefault="00BE46E0" w:rsidP="00BE46E0">
            <w:pPr>
              <w:pStyle w:val="a3"/>
              <w:jc w:val="center"/>
              <w:rPr>
                <w:rFonts w:ascii="Times New Roman" w:hAnsi="Times New Roman" w:cs="Times New Roman"/>
                <w:sz w:val="28"/>
                <w:szCs w:val="28"/>
              </w:rPr>
            </w:pPr>
            <w:r>
              <w:rPr>
                <w:rFonts w:ascii="Times New Roman" w:hAnsi="Times New Roman" w:cs="Times New Roman"/>
                <w:sz w:val="28"/>
                <w:szCs w:val="28"/>
              </w:rPr>
              <w:t>11584</w:t>
            </w:r>
          </w:p>
        </w:tc>
      </w:tr>
      <w:tr w:rsidR="00BB115F" w:rsidTr="0037696C">
        <w:tc>
          <w:tcPr>
            <w:tcW w:w="9571" w:type="dxa"/>
            <w:gridSpan w:val="3"/>
          </w:tcPr>
          <w:p w:rsidR="00BB115F" w:rsidRDefault="00BB115F" w:rsidP="00BE46E0">
            <w:pPr>
              <w:pStyle w:val="a3"/>
              <w:jc w:val="center"/>
              <w:rPr>
                <w:rFonts w:ascii="Times New Roman" w:hAnsi="Times New Roman" w:cs="Times New Roman"/>
                <w:sz w:val="28"/>
                <w:szCs w:val="28"/>
              </w:rPr>
            </w:pPr>
            <w:r>
              <w:rPr>
                <w:rFonts w:ascii="Times New Roman" w:hAnsi="Times New Roman" w:cs="Times New Roman"/>
                <w:sz w:val="28"/>
                <w:szCs w:val="28"/>
              </w:rPr>
              <w:t xml:space="preserve">ПКГ «Должности технических исполнителей </w:t>
            </w:r>
          </w:p>
          <w:p w:rsidR="00BB115F" w:rsidRDefault="00BB115F" w:rsidP="00BE46E0">
            <w:pPr>
              <w:pStyle w:val="a3"/>
              <w:jc w:val="center"/>
              <w:rPr>
                <w:rFonts w:ascii="Times New Roman" w:hAnsi="Times New Roman" w:cs="Times New Roman"/>
                <w:sz w:val="28"/>
                <w:szCs w:val="28"/>
              </w:rPr>
            </w:pPr>
            <w:r>
              <w:rPr>
                <w:rFonts w:ascii="Times New Roman" w:hAnsi="Times New Roman" w:cs="Times New Roman"/>
                <w:sz w:val="28"/>
                <w:szCs w:val="28"/>
              </w:rPr>
              <w:t>и артистов вспомогательного состава»</w:t>
            </w:r>
          </w:p>
        </w:tc>
      </w:tr>
      <w:tr w:rsidR="00BE46E0" w:rsidTr="00106DF1">
        <w:tc>
          <w:tcPr>
            <w:tcW w:w="3190" w:type="dxa"/>
          </w:tcPr>
          <w:p w:rsidR="00BE46E0" w:rsidRDefault="00BE46E0" w:rsidP="005F17FE">
            <w:pPr>
              <w:pStyle w:val="a3"/>
              <w:jc w:val="both"/>
              <w:rPr>
                <w:rFonts w:ascii="Times New Roman" w:hAnsi="Times New Roman" w:cs="Times New Roman"/>
                <w:sz w:val="28"/>
                <w:szCs w:val="28"/>
              </w:rPr>
            </w:pPr>
          </w:p>
        </w:tc>
        <w:tc>
          <w:tcPr>
            <w:tcW w:w="3190" w:type="dxa"/>
          </w:tcPr>
          <w:p w:rsidR="00BE46E0" w:rsidRDefault="00BE46E0" w:rsidP="005F17FE">
            <w:pPr>
              <w:pStyle w:val="a3"/>
              <w:jc w:val="both"/>
              <w:rPr>
                <w:rFonts w:ascii="Times New Roman" w:hAnsi="Times New Roman" w:cs="Times New Roman"/>
                <w:sz w:val="28"/>
                <w:szCs w:val="28"/>
              </w:rPr>
            </w:pPr>
          </w:p>
        </w:tc>
        <w:tc>
          <w:tcPr>
            <w:tcW w:w="3191" w:type="dxa"/>
          </w:tcPr>
          <w:p w:rsidR="00BE46E0" w:rsidRDefault="00BB115F" w:rsidP="00BE46E0">
            <w:pPr>
              <w:pStyle w:val="a3"/>
              <w:jc w:val="center"/>
              <w:rPr>
                <w:rFonts w:ascii="Times New Roman" w:hAnsi="Times New Roman" w:cs="Times New Roman"/>
                <w:sz w:val="28"/>
                <w:szCs w:val="28"/>
              </w:rPr>
            </w:pPr>
            <w:r>
              <w:rPr>
                <w:rFonts w:ascii="Times New Roman" w:hAnsi="Times New Roman" w:cs="Times New Roman"/>
                <w:sz w:val="28"/>
                <w:szCs w:val="28"/>
              </w:rPr>
              <w:t>9258</w:t>
            </w:r>
          </w:p>
        </w:tc>
      </w:tr>
      <w:tr w:rsidR="00BB115F" w:rsidTr="0037696C">
        <w:tc>
          <w:tcPr>
            <w:tcW w:w="9571" w:type="dxa"/>
            <w:gridSpan w:val="3"/>
          </w:tcPr>
          <w:p w:rsidR="00BB115F" w:rsidRDefault="00BB115F" w:rsidP="00BE46E0">
            <w:pPr>
              <w:pStyle w:val="a3"/>
              <w:jc w:val="center"/>
              <w:rPr>
                <w:rFonts w:ascii="Times New Roman" w:hAnsi="Times New Roman" w:cs="Times New Roman"/>
                <w:sz w:val="28"/>
                <w:szCs w:val="28"/>
              </w:rPr>
            </w:pPr>
            <w:r>
              <w:rPr>
                <w:rFonts w:ascii="Times New Roman" w:hAnsi="Times New Roman" w:cs="Times New Roman"/>
                <w:sz w:val="28"/>
                <w:szCs w:val="28"/>
              </w:rPr>
              <w:t xml:space="preserve">ПКГ «Должности работников культуры, </w:t>
            </w:r>
          </w:p>
          <w:p w:rsidR="00BB115F" w:rsidRDefault="00BB115F" w:rsidP="00BE46E0">
            <w:pPr>
              <w:pStyle w:val="a3"/>
              <w:jc w:val="center"/>
              <w:rPr>
                <w:rFonts w:ascii="Times New Roman" w:hAnsi="Times New Roman" w:cs="Times New Roman"/>
                <w:sz w:val="28"/>
                <w:szCs w:val="28"/>
              </w:rPr>
            </w:pPr>
            <w:r>
              <w:rPr>
                <w:rFonts w:ascii="Times New Roman" w:hAnsi="Times New Roman" w:cs="Times New Roman"/>
                <w:sz w:val="28"/>
                <w:szCs w:val="28"/>
              </w:rPr>
              <w:t>искусства и кинематографии среднего звена»</w:t>
            </w:r>
          </w:p>
        </w:tc>
      </w:tr>
      <w:tr w:rsidR="00BE46E0" w:rsidTr="00106DF1">
        <w:tc>
          <w:tcPr>
            <w:tcW w:w="3190" w:type="dxa"/>
          </w:tcPr>
          <w:p w:rsidR="00BE46E0" w:rsidRDefault="00BE46E0" w:rsidP="005F17FE">
            <w:pPr>
              <w:pStyle w:val="a3"/>
              <w:jc w:val="both"/>
              <w:rPr>
                <w:rFonts w:ascii="Times New Roman" w:hAnsi="Times New Roman" w:cs="Times New Roman"/>
                <w:sz w:val="28"/>
                <w:szCs w:val="28"/>
              </w:rPr>
            </w:pPr>
          </w:p>
        </w:tc>
        <w:tc>
          <w:tcPr>
            <w:tcW w:w="3190" w:type="dxa"/>
          </w:tcPr>
          <w:p w:rsidR="00BE46E0" w:rsidRDefault="00BE46E0" w:rsidP="005F17FE">
            <w:pPr>
              <w:pStyle w:val="a3"/>
              <w:jc w:val="both"/>
              <w:rPr>
                <w:rFonts w:ascii="Times New Roman" w:hAnsi="Times New Roman" w:cs="Times New Roman"/>
                <w:sz w:val="28"/>
                <w:szCs w:val="28"/>
              </w:rPr>
            </w:pPr>
          </w:p>
        </w:tc>
        <w:tc>
          <w:tcPr>
            <w:tcW w:w="3191" w:type="dxa"/>
          </w:tcPr>
          <w:p w:rsidR="00BE46E0" w:rsidRDefault="00BB115F" w:rsidP="00BE46E0">
            <w:pPr>
              <w:pStyle w:val="a3"/>
              <w:jc w:val="center"/>
              <w:rPr>
                <w:rFonts w:ascii="Times New Roman" w:hAnsi="Times New Roman" w:cs="Times New Roman"/>
                <w:sz w:val="28"/>
                <w:szCs w:val="28"/>
              </w:rPr>
            </w:pPr>
            <w:r>
              <w:rPr>
                <w:rFonts w:ascii="Times New Roman" w:hAnsi="Times New Roman" w:cs="Times New Roman"/>
                <w:sz w:val="28"/>
                <w:szCs w:val="28"/>
              </w:rPr>
              <w:t>12591</w:t>
            </w:r>
          </w:p>
        </w:tc>
      </w:tr>
      <w:tr w:rsidR="00BB115F" w:rsidTr="0037696C">
        <w:tc>
          <w:tcPr>
            <w:tcW w:w="9571" w:type="dxa"/>
            <w:gridSpan w:val="3"/>
          </w:tcPr>
          <w:p w:rsidR="00BB115F" w:rsidRDefault="00BB115F" w:rsidP="00BB115F">
            <w:pPr>
              <w:pStyle w:val="a3"/>
              <w:jc w:val="center"/>
              <w:rPr>
                <w:rFonts w:ascii="Times New Roman" w:hAnsi="Times New Roman" w:cs="Times New Roman"/>
                <w:sz w:val="28"/>
                <w:szCs w:val="28"/>
              </w:rPr>
            </w:pPr>
            <w:r>
              <w:rPr>
                <w:rFonts w:ascii="Times New Roman" w:hAnsi="Times New Roman" w:cs="Times New Roman"/>
                <w:sz w:val="28"/>
                <w:szCs w:val="28"/>
              </w:rPr>
              <w:t xml:space="preserve">ПКГ «Должности работников культуры, </w:t>
            </w:r>
          </w:p>
          <w:p w:rsidR="00BB115F" w:rsidRDefault="00BB115F" w:rsidP="00BB115F">
            <w:pPr>
              <w:pStyle w:val="a3"/>
              <w:jc w:val="center"/>
              <w:rPr>
                <w:rFonts w:ascii="Times New Roman" w:hAnsi="Times New Roman" w:cs="Times New Roman"/>
                <w:sz w:val="28"/>
                <w:szCs w:val="28"/>
              </w:rPr>
            </w:pPr>
            <w:r>
              <w:rPr>
                <w:rFonts w:ascii="Times New Roman" w:hAnsi="Times New Roman" w:cs="Times New Roman"/>
                <w:sz w:val="28"/>
                <w:szCs w:val="28"/>
              </w:rPr>
              <w:t>искусства и кинематографии ведущего звена»</w:t>
            </w:r>
          </w:p>
        </w:tc>
      </w:tr>
      <w:tr w:rsidR="00BE46E0" w:rsidTr="00106DF1">
        <w:tc>
          <w:tcPr>
            <w:tcW w:w="3190" w:type="dxa"/>
          </w:tcPr>
          <w:p w:rsidR="00BE46E0" w:rsidRDefault="00BE46E0" w:rsidP="005F17FE">
            <w:pPr>
              <w:pStyle w:val="a3"/>
              <w:jc w:val="both"/>
              <w:rPr>
                <w:rFonts w:ascii="Times New Roman" w:hAnsi="Times New Roman" w:cs="Times New Roman"/>
                <w:sz w:val="28"/>
                <w:szCs w:val="28"/>
              </w:rPr>
            </w:pPr>
          </w:p>
        </w:tc>
        <w:tc>
          <w:tcPr>
            <w:tcW w:w="3190" w:type="dxa"/>
          </w:tcPr>
          <w:p w:rsidR="00BE46E0" w:rsidRDefault="00BE46E0" w:rsidP="005F17FE">
            <w:pPr>
              <w:pStyle w:val="a3"/>
              <w:jc w:val="both"/>
              <w:rPr>
                <w:rFonts w:ascii="Times New Roman" w:hAnsi="Times New Roman" w:cs="Times New Roman"/>
                <w:sz w:val="28"/>
                <w:szCs w:val="28"/>
              </w:rPr>
            </w:pPr>
          </w:p>
        </w:tc>
        <w:tc>
          <w:tcPr>
            <w:tcW w:w="3191" w:type="dxa"/>
          </w:tcPr>
          <w:p w:rsidR="00BE46E0" w:rsidRDefault="00BB115F" w:rsidP="00BE46E0">
            <w:pPr>
              <w:pStyle w:val="a3"/>
              <w:jc w:val="center"/>
              <w:rPr>
                <w:rFonts w:ascii="Times New Roman" w:hAnsi="Times New Roman" w:cs="Times New Roman"/>
                <w:sz w:val="28"/>
                <w:szCs w:val="28"/>
              </w:rPr>
            </w:pPr>
            <w:r>
              <w:rPr>
                <w:rFonts w:ascii="Times New Roman" w:hAnsi="Times New Roman" w:cs="Times New Roman"/>
                <w:sz w:val="28"/>
                <w:szCs w:val="28"/>
              </w:rPr>
              <w:t>14480</w:t>
            </w:r>
          </w:p>
        </w:tc>
      </w:tr>
      <w:tr w:rsidR="00BB115F" w:rsidTr="0037696C">
        <w:tc>
          <w:tcPr>
            <w:tcW w:w="9571" w:type="dxa"/>
            <w:gridSpan w:val="3"/>
          </w:tcPr>
          <w:p w:rsidR="00BB115F" w:rsidRDefault="00BB115F" w:rsidP="00BB115F">
            <w:pPr>
              <w:pStyle w:val="a3"/>
              <w:jc w:val="center"/>
              <w:rPr>
                <w:rFonts w:ascii="Times New Roman" w:hAnsi="Times New Roman" w:cs="Times New Roman"/>
                <w:sz w:val="28"/>
                <w:szCs w:val="28"/>
              </w:rPr>
            </w:pPr>
            <w:r>
              <w:rPr>
                <w:rFonts w:ascii="Times New Roman" w:hAnsi="Times New Roman" w:cs="Times New Roman"/>
                <w:sz w:val="28"/>
                <w:szCs w:val="28"/>
              </w:rPr>
              <w:t xml:space="preserve">ПКГ «Должности руководящего состава </w:t>
            </w:r>
          </w:p>
          <w:p w:rsidR="00BB115F" w:rsidRDefault="00BB115F" w:rsidP="00BB115F">
            <w:pPr>
              <w:pStyle w:val="a3"/>
              <w:jc w:val="center"/>
              <w:rPr>
                <w:rFonts w:ascii="Times New Roman" w:hAnsi="Times New Roman" w:cs="Times New Roman"/>
                <w:sz w:val="28"/>
                <w:szCs w:val="28"/>
              </w:rPr>
            </w:pPr>
            <w:r>
              <w:rPr>
                <w:rFonts w:ascii="Times New Roman" w:hAnsi="Times New Roman" w:cs="Times New Roman"/>
                <w:sz w:val="28"/>
                <w:szCs w:val="28"/>
              </w:rPr>
              <w:t>учреждений культуры, искусства и кинематографии»</w:t>
            </w:r>
          </w:p>
        </w:tc>
      </w:tr>
      <w:tr w:rsidR="00BE46E0" w:rsidTr="00106DF1">
        <w:tc>
          <w:tcPr>
            <w:tcW w:w="3190" w:type="dxa"/>
          </w:tcPr>
          <w:p w:rsidR="00BE46E0" w:rsidRDefault="00BE46E0" w:rsidP="005F17FE">
            <w:pPr>
              <w:pStyle w:val="a3"/>
              <w:jc w:val="both"/>
              <w:rPr>
                <w:rFonts w:ascii="Times New Roman" w:hAnsi="Times New Roman" w:cs="Times New Roman"/>
                <w:sz w:val="28"/>
                <w:szCs w:val="28"/>
              </w:rPr>
            </w:pPr>
          </w:p>
        </w:tc>
        <w:tc>
          <w:tcPr>
            <w:tcW w:w="3190" w:type="dxa"/>
          </w:tcPr>
          <w:p w:rsidR="00BE46E0" w:rsidRDefault="00BE46E0" w:rsidP="005F17FE">
            <w:pPr>
              <w:pStyle w:val="a3"/>
              <w:jc w:val="both"/>
              <w:rPr>
                <w:rFonts w:ascii="Times New Roman" w:hAnsi="Times New Roman" w:cs="Times New Roman"/>
                <w:sz w:val="28"/>
                <w:szCs w:val="28"/>
              </w:rPr>
            </w:pPr>
          </w:p>
        </w:tc>
        <w:tc>
          <w:tcPr>
            <w:tcW w:w="3191" w:type="dxa"/>
          </w:tcPr>
          <w:p w:rsidR="00BE46E0" w:rsidRDefault="00BB115F" w:rsidP="00BE46E0">
            <w:pPr>
              <w:pStyle w:val="a3"/>
              <w:jc w:val="center"/>
              <w:rPr>
                <w:rFonts w:ascii="Times New Roman" w:hAnsi="Times New Roman" w:cs="Times New Roman"/>
                <w:sz w:val="28"/>
                <w:szCs w:val="28"/>
              </w:rPr>
            </w:pPr>
            <w:r>
              <w:rPr>
                <w:rFonts w:ascii="Times New Roman" w:hAnsi="Times New Roman" w:cs="Times New Roman"/>
                <w:sz w:val="28"/>
                <w:szCs w:val="28"/>
              </w:rPr>
              <w:t>16508</w:t>
            </w:r>
          </w:p>
        </w:tc>
      </w:tr>
    </w:tbl>
    <w:p w:rsidR="00106DF1" w:rsidRDefault="00106DF1" w:rsidP="005F17FE">
      <w:pPr>
        <w:pStyle w:val="a3"/>
        <w:jc w:val="both"/>
        <w:rPr>
          <w:rFonts w:ascii="Times New Roman" w:hAnsi="Times New Roman" w:cs="Times New Roman"/>
          <w:sz w:val="28"/>
          <w:szCs w:val="28"/>
        </w:rPr>
      </w:pPr>
    </w:p>
    <w:p w:rsidR="002B43F0" w:rsidRDefault="002B43F0" w:rsidP="005F17FE">
      <w:pPr>
        <w:pStyle w:val="a3"/>
        <w:jc w:val="both"/>
        <w:rPr>
          <w:rFonts w:ascii="Times New Roman" w:hAnsi="Times New Roman" w:cs="Times New Roman"/>
          <w:sz w:val="28"/>
          <w:szCs w:val="28"/>
        </w:rPr>
      </w:pPr>
      <w:r>
        <w:rPr>
          <w:rFonts w:ascii="Times New Roman" w:hAnsi="Times New Roman" w:cs="Times New Roman"/>
          <w:sz w:val="28"/>
          <w:szCs w:val="28"/>
        </w:rPr>
        <w:tab/>
        <w:t xml:space="preserve">2.4. </w:t>
      </w:r>
      <w:r w:rsidR="005B76C4">
        <w:rPr>
          <w:rFonts w:ascii="Times New Roman" w:hAnsi="Times New Roman" w:cs="Times New Roman"/>
          <w:sz w:val="28"/>
          <w:szCs w:val="28"/>
        </w:rPr>
        <w:t>Работникам, занимающим должности, может устанавливаться повышающий коэффициент к окладу по профессиональным квалификационным группам.</w:t>
      </w:r>
    </w:p>
    <w:p w:rsidR="005B76C4" w:rsidRDefault="005B76C4" w:rsidP="005F17FE">
      <w:pPr>
        <w:pStyle w:val="a3"/>
        <w:jc w:val="both"/>
        <w:rPr>
          <w:rFonts w:ascii="Times New Roman" w:hAnsi="Times New Roman" w:cs="Times New Roman"/>
          <w:sz w:val="28"/>
          <w:szCs w:val="28"/>
        </w:rPr>
      </w:pPr>
      <w:r>
        <w:rPr>
          <w:rFonts w:ascii="Times New Roman" w:hAnsi="Times New Roman" w:cs="Times New Roman"/>
          <w:sz w:val="28"/>
          <w:szCs w:val="28"/>
        </w:rPr>
        <w:tab/>
        <w:t xml:space="preserve">Персональный повышающий коэффициент к окладу может быть </w:t>
      </w:r>
      <w:r w:rsidR="00D77732">
        <w:rPr>
          <w:rFonts w:ascii="Times New Roman" w:hAnsi="Times New Roman" w:cs="Times New Roman"/>
          <w:sz w:val="28"/>
          <w:szCs w:val="28"/>
        </w:rPr>
        <w:t>установлен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w:t>
      </w:r>
    </w:p>
    <w:p w:rsidR="00D77732" w:rsidRDefault="00D77732" w:rsidP="005F17FE">
      <w:pPr>
        <w:pStyle w:val="a3"/>
        <w:jc w:val="both"/>
        <w:rPr>
          <w:rFonts w:ascii="Times New Roman" w:hAnsi="Times New Roman" w:cs="Times New Roman"/>
          <w:sz w:val="28"/>
          <w:szCs w:val="28"/>
        </w:rPr>
      </w:pPr>
      <w:r>
        <w:rPr>
          <w:rFonts w:ascii="Times New Roman" w:hAnsi="Times New Roman" w:cs="Times New Roman"/>
          <w:sz w:val="28"/>
          <w:szCs w:val="28"/>
        </w:rPr>
        <w:tab/>
      </w:r>
      <w:r w:rsidR="00E172B2">
        <w:rPr>
          <w:rFonts w:ascii="Times New Roman" w:hAnsi="Times New Roman" w:cs="Times New Roman"/>
          <w:sz w:val="28"/>
          <w:szCs w:val="28"/>
        </w:rPr>
        <w:t>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w:t>
      </w:r>
    </w:p>
    <w:p w:rsidR="00E172B2" w:rsidRDefault="00E172B2" w:rsidP="005F17FE">
      <w:pPr>
        <w:pStyle w:val="a3"/>
        <w:jc w:val="both"/>
        <w:rPr>
          <w:rFonts w:ascii="Times New Roman" w:hAnsi="Times New Roman" w:cs="Times New Roman"/>
          <w:sz w:val="28"/>
          <w:szCs w:val="28"/>
        </w:rPr>
      </w:pPr>
      <w:r>
        <w:rPr>
          <w:rFonts w:ascii="Times New Roman" w:hAnsi="Times New Roman" w:cs="Times New Roman"/>
          <w:sz w:val="28"/>
          <w:szCs w:val="28"/>
        </w:rPr>
        <w:tab/>
        <w:t>Применение персонального повышающего коэффициента к окладу не образует новый оклад. Выплаты компенсационного и стимулирующего характера устанавливаются в процентном отношении к окладу без учета данного повышающего коэффициента к окладу.</w:t>
      </w:r>
    </w:p>
    <w:p w:rsidR="00E172B2" w:rsidRDefault="00E172B2" w:rsidP="005F17FE">
      <w:pPr>
        <w:pStyle w:val="a3"/>
        <w:jc w:val="both"/>
        <w:rPr>
          <w:rFonts w:ascii="Times New Roman" w:hAnsi="Times New Roman" w:cs="Times New Roman"/>
          <w:sz w:val="28"/>
          <w:szCs w:val="28"/>
        </w:rPr>
      </w:pPr>
      <w:r>
        <w:rPr>
          <w:rFonts w:ascii="Times New Roman" w:hAnsi="Times New Roman" w:cs="Times New Roman"/>
          <w:sz w:val="28"/>
          <w:szCs w:val="28"/>
        </w:rPr>
        <w:lastRenderedPageBreak/>
        <w:tab/>
        <w:t xml:space="preserve">2.5. </w:t>
      </w:r>
      <w:r w:rsidR="00A934E5">
        <w:rPr>
          <w:rFonts w:ascii="Times New Roman" w:hAnsi="Times New Roman" w:cs="Times New Roman"/>
          <w:sz w:val="28"/>
          <w:szCs w:val="28"/>
        </w:rPr>
        <w:t>Рабочим учреждения, тарифицированным по 9 разряду работ и выше, в соответствии с Единым тарифно-квалификационным справочником работ и профессий рабочих, устанавливается базовый оклад соответствующий 8 разряду выполняемых работ в соответствии с Единым тарифно-квалификационным справочником работ и профессий рабочих.</w:t>
      </w:r>
    </w:p>
    <w:p w:rsidR="00141ABE" w:rsidRDefault="00141ABE" w:rsidP="005F17FE">
      <w:pPr>
        <w:pStyle w:val="a3"/>
        <w:jc w:val="both"/>
        <w:rPr>
          <w:rFonts w:ascii="Times New Roman" w:hAnsi="Times New Roman" w:cs="Times New Roman"/>
          <w:sz w:val="28"/>
          <w:szCs w:val="28"/>
        </w:rPr>
      </w:pPr>
      <w:r>
        <w:rPr>
          <w:rFonts w:ascii="Times New Roman" w:hAnsi="Times New Roman" w:cs="Times New Roman"/>
          <w:sz w:val="28"/>
          <w:szCs w:val="28"/>
        </w:rPr>
        <w:tab/>
        <w:t xml:space="preserve">2.6. </w:t>
      </w:r>
      <w:proofErr w:type="gramStart"/>
      <w:r>
        <w:rPr>
          <w:rFonts w:ascii="Times New Roman" w:hAnsi="Times New Roman" w:cs="Times New Roman"/>
          <w:sz w:val="28"/>
          <w:szCs w:val="28"/>
        </w:rPr>
        <w:t xml:space="preserve">На основе расчетов и в пределах средств, предусмотренных на оплату труда работников, руководитель учреждения с согласования </w:t>
      </w:r>
      <w:r w:rsidR="00E27887">
        <w:rPr>
          <w:rFonts w:ascii="Times New Roman" w:hAnsi="Times New Roman" w:cs="Times New Roman"/>
          <w:sz w:val="28"/>
          <w:szCs w:val="28"/>
        </w:rPr>
        <w:t>главного распорядителя средств (администрация Марьянского сельского поселения Красноармейского района) устанавливает размеры окладов работников с учетом требований к профессиональной подготовке и уровню квалификации работника, которые необходимы для осуществления соответствующей профессиональной деятельности, сложности и объема выполняемой работы.</w:t>
      </w:r>
      <w:proofErr w:type="gramEnd"/>
    </w:p>
    <w:p w:rsidR="00E27887" w:rsidRDefault="00E27887" w:rsidP="005F17FE">
      <w:pPr>
        <w:pStyle w:val="a3"/>
        <w:jc w:val="both"/>
        <w:rPr>
          <w:rFonts w:ascii="Times New Roman" w:hAnsi="Times New Roman" w:cs="Times New Roman"/>
          <w:sz w:val="28"/>
          <w:szCs w:val="28"/>
        </w:rPr>
      </w:pPr>
      <w:r>
        <w:rPr>
          <w:rFonts w:ascii="Times New Roman" w:hAnsi="Times New Roman" w:cs="Times New Roman"/>
          <w:sz w:val="28"/>
          <w:szCs w:val="28"/>
        </w:rPr>
        <w:tab/>
      </w:r>
      <w:r w:rsidR="00102C1D">
        <w:rPr>
          <w:rFonts w:ascii="Times New Roman" w:hAnsi="Times New Roman" w:cs="Times New Roman"/>
          <w:sz w:val="28"/>
          <w:szCs w:val="28"/>
        </w:rPr>
        <w:t>Базовые оклады заместителей руководителей структурных подразделений учреждений рекомендуется устанавливать на 5-10 процентов ниже базовых окладов руководителей соответствующих подразделений.</w:t>
      </w:r>
    </w:p>
    <w:p w:rsidR="00102C1D" w:rsidRDefault="00102C1D" w:rsidP="005F17FE">
      <w:pPr>
        <w:pStyle w:val="a3"/>
        <w:jc w:val="both"/>
        <w:rPr>
          <w:rFonts w:ascii="Times New Roman" w:hAnsi="Times New Roman" w:cs="Times New Roman"/>
          <w:sz w:val="28"/>
          <w:szCs w:val="28"/>
        </w:rPr>
      </w:pPr>
      <w:r>
        <w:rPr>
          <w:rFonts w:ascii="Times New Roman" w:hAnsi="Times New Roman" w:cs="Times New Roman"/>
          <w:sz w:val="28"/>
          <w:szCs w:val="28"/>
        </w:rPr>
        <w:tab/>
        <w:t xml:space="preserve">2.7. </w:t>
      </w:r>
      <w:r w:rsidR="009E3F06">
        <w:rPr>
          <w:rFonts w:ascii="Times New Roman" w:hAnsi="Times New Roman" w:cs="Times New Roman"/>
          <w:sz w:val="28"/>
          <w:szCs w:val="28"/>
        </w:rPr>
        <w:t xml:space="preserve">Установление оклада и компенсационных выплат работникам, относящимся по своим функциональным обязанностям к работникам других отраслей, </w:t>
      </w:r>
      <w:r w:rsidR="001315F4">
        <w:rPr>
          <w:rFonts w:ascii="Times New Roman" w:hAnsi="Times New Roman" w:cs="Times New Roman"/>
          <w:sz w:val="28"/>
          <w:szCs w:val="28"/>
        </w:rPr>
        <w:t>осуществляется согласно соответствующим отраслевым условиям оплаты труда. Стимулирующие выплаты таким работникам производятся по условиям оплаты труда учреждения, в котором они работают.</w:t>
      </w:r>
    </w:p>
    <w:p w:rsidR="001315F4" w:rsidRDefault="001315F4" w:rsidP="005F17FE">
      <w:pPr>
        <w:pStyle w:val="a3"/>
        <w:jc w:val="both"/>
        <w:rPr>
          <w:rFonts w:ascii="Times New Roman" w:hAnsi="Times New Roman" w:cs="Times New Roman"/>
          <w:sz w:val="28"/>
          <w:szCs w:val="28"/>
        </w:rPr>
      </w:pPr>
      <w:r>
        <w:rPr>
          <w:rFonts w:ascii="Times New Roman" w:hAnsi="Times New Roman" w:cs="Times New Roman"/>
          <w:sz w:val="28"/>
          <w:szCs w:val="28"/>
        </w:rPr>
        <w:tab/>
        <w:t xml:space="preserve">2.8. </w:t>
      </w:r>
      <w:r w:rsidR="009571C8">
        <w:rPr>
          <w:rFonts w:ascii="Times New Roman" w:hAnsi="Times New Roman" w:cs="Times New Roman"/>
          <w:sz w:val="28"/>
          <w:szCs w:val="28"/>
        </w:rPr>
        <w:t>Должностные оклады работников увеличиваются (индексируются) в пределах и сроки, устанавливаемые муниципальными правовыми актами.</w:t>
      </w:r>
    </w:p>
    <w:p w:rsidR="009571C8" w:rsidRDefault="009571C8" w:rsidP="005F17FE">
      <w:pPr>
        <w:pStyle w:val="a3"/>
        <w:jc w:val="both"/>
        <w:rPr>
          <w:rFonts w:ascii="Times New Roman" w:hAnsi="Times New Roman" w:cs="Times New Roman"/>
          <w:sz w:val="28"/>
          <w:szCs w:val="28"/>
        </w:rPr>
      </w:pPr>
      <w:r>
        <w:rPr>
          <w:rFonts w:ascii="Times New Roman" w:hAnsi="Times New Roman" w:cs="Times New Roman"/>
          <w:sz w:val="28"/>
          <w:szCs w:val="28"/>
        </w:rPr>
        <w:tab/>
        <w:t>При увеличении (индексации) должностных окладов их размеры подлежат округлению до целого рубля в сторону увеличения.</w:t>
      </w:r>
    </w:p>
    <w:p w:rsidR="009571C8" w:rsidRDefault="009571C8" w:rsidP="005F17FE">
      <w:pPr>
        <w:pStyle w:val="a3"/>
        <w:jc w:val="both"/>
        <w:rPr>
          <w:rFonts w:ascii="Times New Roman" w:hAnsi="Times New Roman" w:cs="Times New Roman"/>
          <w:sz w:val="28"/>
          <w:szCs w:val="28"/>
        </w:rPr>
      </w:pPr>
      <w:r>
        <w:rPr>
          <w:rFonts w:ascii="Times New Roman" w:hAnsi="Times New Roman" w:cs="Times New Roman"/>
          <w:sz w:val="28"/>
          <w:szCs w:val="28"/>
        </w:rPr>
        <w:tab/>
        <w:t>Заработная плата выплачивается работникам за текущий месяц не реже, чем каждые полмесяца в денежной форме.</w:t>
      </w:r>
    </w:p>
    <w:p w:rsidR="009571C8" w:rsidRDefault="009571C8" w:rsidP="005F17FE">
      <w:pPr>
        <w:pStyle w:val="a3"/>
        <w:jc w:val="both"/>
        <w:rPr>
          <w:rFonts w:ascii="Times New Roman" w:hAnsi="Times New Roman" w:cs="Times New Roman"/>
          <w:sz w:val="28"/>
          <w:szCs w:val="28"/>
        </w:rPr>
      </w:pPr>
    </w:p>
    <w:p w:rsidR="009571C8" w:rsidRDefault="009571C8" w:rsidP="009571C8">
      <w:pPr>
        <w:pStyle w:val="a3"/>
        <w:jc w:val="center"/>
        <w:rPr>
          <w:rFonts w:ascii="Times New Roman" w:hAnsi="Times New Roman" w:cs="Times New Roman"/>
          <w:sz w:val="28"/>
          <w:szCs w:val="28"/>
        </w:rPr>
      </w:pPr>
      <w:r>
        <w:rPr>
          <w:rFonts w:ascii="Times New Roman" w:hAnsi="Times New Roman" w:cs="Times New Roman"/>
          <w:sz w:val="28"/>
          <w:szCs w:val="28"/>
        </w:rPr>
        <w:t>3. Порядок и условия установления выплат стимулирующего характера</w:t>
      </w:r>
    </w:p>
    <w:p w:rsidR="009571C8" w:rsidRDefault="009571C8" w:rsidP="005F17FE">
      <w:pPr>
        <w:pStyle w:val="a3"/>
        <w:jc w:val="both"/>
        <w:rPr>
          <w:rFonts w:ascii="Times New Roman" w:hAnsi="Times New Roman" w:cs="Times New Roman"/>
          <w:sz w:val="28"/>
          <w:szCs w:val="28"/>
        </w:rPr>
      </w:pPr>
    </w:p>
    <w:p w:rsidR="009571C8" w:rsidRDefault="009571C8" w:rsidP="005F17FE">
      <w:pPr>
        <w:pStyle w:val="a3"/>
        <w:jc w:val="both"/>
        <w:rPr>
          <w:rFonts w:ascii="Times New Roman" w:hAnsi="Times New Roman" w:cs="Times New Roman"/>
          <w:sz w:val="28"/>
          <w:szCs w:val="28"/>
        </w:rPr>
      </w:pPr>
      <w:r>
        <w:rPr>
          <w:rFonts w:ascii="Times New Roman" w:hAnsi="Times New Roman" w:cs="Times New Roman"/>
          <w:sz w:val="28"/>
          <w:szCs w:val="28"/>
        </w:rPr>
        <w:tab/>
        <w:t xml:space="preserve">3.1. </w:t>
      </w:r>
      <w:r w:rsidR="00903CF2">
        <w:rPr>
          <w:rFonts w:ascii="Times New Roman" w:hAnsi="Times New Roman" w:cs="Times New Roman"/>
          <w:sz w:val="28"/>
          <w:szCs w:val="28"/>
        </w:rPr>
        <w:t xml:space="preserve">К выплатам стимулирующего характера относятся выплаты, направленные на стимулирование работника к качественному результату труда, а также </w:t>
      </w:r>
      <w:r w:rsidR="006946FB">
        <w:rPr>
          <w:rFonts w:ascii="Times New Roman" w:hAnsi="Times New Roman" w:cs="Times New Roman"/>
          <w:sz w:val="28"/>
          <w:szCs w:val="28"/>
        </w:rPr>
        <w:t xml:space="preserve">поощрение за выполненную работу. Выплаты </w:t>
      </w:r>
      <w:r w:rsidR="009D1A47">
        <w:rPr>
          <w:rFonts w:ascii="Times New Roman" w:hAnsi="Times New Roman" w:cs="Times New Roman"/>
          <w:sz w:val="28"/>
          <w:szCs w:val="28"/>
        </w:rPr>
        <w:t xml:space="preserve">стимулирующего характера устанавливаются работнику с учетом разработанных в учреждении показателей и критериев оценки эффективности труда работников, включая механизм </w:t>
      </w:r>
      <w:proofErr w:type="gramStart"/>
      <w:r w:rsidR="009D1A47">
        <w:rPr>
          <w:rFonts w:ascii="Times New Roman" w:hAnsi="Times New Roman" w:cs="Times New Roman"/>
          <w:sz w:val="28"/>
          <w:szCs w:val="28"/>
        </w:rPr>
        <w:t>увязки размера оплат труда работников</w:t>
      </w:r>
      <w:proofErr w:type="gramEnd"/>
      <w:r w:rsidR="009D1A47">
        <w:rPr>
          <w:rFonts w:ascii="Times New Roman" w:hAnsi="Times New Roman" w:cs="Times New Roman"/>
          <w:sz w:val="28"/>
          <w:szCs w:val="28"/>
        </w:rPr>
        <w:t xml:space="preserve"> и руководителей учреждений с конкретными показателями качества и количества оказываемых услуг.</w:t>
      </w:r>
    </w:p>
    <w:p w:rsidR="009D1A47" w:rsidRDefault="009D1A47" w:rsidP="005F17FE">
      <w:pPr>
        <w:pStyle w:val="a3"/>
        <w:jc w:val="both"/>
        <w:rPr>
          <w:rFonts w:ascii="Times New Roman" w:hAnsi="Times New Roman" w:cs="Times New Roman"/>
          <w:sz w:val="28"/>
          <w:szCs w:val="28"/>
        </w:rPr>
      </w:pPr>
      <w:r>
        <w:rPr>
          <w:rFonts w:ascii="Times New Roman" w:hAnsi="Times New Roman" w:cs="Times New Roman"/>
          <w:sz w:val="28"/>
          <w:szCs w:val="28"/>
        </w:rPr>
        <w:tab/>
        <w:t xml:space="preserve">3.2. </w:t>
      </w:r>
      <w:r w:rsidR="00D74B6F">
        <w:rPr>
          <w:rFonts w:ascii="Times New Roman" w:hAnsi="Times New Roman" w:cs="Times New Roman"/>
          <w:sz w:val="28"/>
          <w:szCs w:val="28"/>
        </w:rPr>
        <w:t>Условия осуществления выплат стимулирующего характера и размеры выплат конкретизируются в трудовых договорах работников.</w:t>
      </w:r>
    </w:p>
    <w:p w:rsidR="00D74B6F" w:rsidRDefault="00D74B6F" w:rsidP="005F17FE">
      <w:pPr>
        <w:pStyle w:val="a3"/>
        <w:jc w:val="both"/>
        <w:rPr>
          <w:rFonts w:ascii="Times New Roman" w:hAnsi="Times New Roman" w:cs="Times New Roman"/>
          <w:sz w:val="28"/>
          <w:szCs w:val="28"/>
        </w:rPr>
      </w:pPr>
      <w:r>
        <w:rPr>
          <w:rFonts w:ascii="Times New Roman" w:hAnsi="Times New Roman" w:cs="Times New Roman"/>
          <w:sz w:val="28"/>
          <w:szCs w:val="28"/>
        </w:rPr>
        <w:tab/>
        <w:t xml:space="preserve">3.3. </w:t>
      </w:r>
      <w:r w:rsidR="00982C8D">
        <w:rPr>
          <w:rFonts w:ascii="Times New Roman" w:hAnsi="Times New Roman" w:cs="Times New Roman"/>
          <w:sz w:val="28"/>
          <w:szCs w:val="28"/>
        </w:rPr>
        <w:t>Положением об оплате и стимулировании труда работников учреждения может быть предусмотрено установление работникам учреждения следующих выплат стимулирующего характера:</w:t>
      </w:r>
    </w:p>
    <w:p w:rsidR="00982C8D" w:rsidRDefault="00982C8D" w:rsidP="005F17FE">
      <w:pPr>
        <w:pStyle w:val="a3"/>
        <w:jc w:val="both"/>
        <w:rPr>
          <w:rFonts w:ascii="Times New Roman" w:hAnsi="Times New Roman" w:cs="Times New Roman"/>
          <w:sz w:val="28"/>
          <w:szCs w:val="28"/>
        </w:rPr>
      </w:pPr>
      <w:r>
        <w:rPr>
          <w:rFonts w:ascii="Times New Roman" w:hAnsi="Times New Roman" w:cs="Times New Roman"/>
          <w:sz w:val="28"/>
          <w:szCs w:val="28"/>
        </w:rPr>
        <w:tab/>
        <w:t>повышающий коэффициент к окладу;</w:t>
      </w:r>
    </w:p>
    <w:p w:rsidR="00982C8D" w:rsidRDefault="00982C8D" w:rsidP="005F17FE">
      <w:pPr>
        <w:pStyle w:val="a3"/>
        <w:jc w:val="both"/>
        <w:rPr>
          <w:rFonts w:ascii="Times New Roman" w:hAnsi="Times New Roman" w:cs="Times New Roman"/>
          <w:sz w:val="28"/>
          <w:szCs w:val="28"/>
        </w:rPr>
      </w:pPr>
      <w:r>
        <w:rPr>
          <w:rFonts w:ascii="Times New Roman" w:hAnsi="Times New Roman" w:cs="Times New Roman"/>
          <w:sz w:val="28"/>
          <w:szCs w:val="28"/>
        </w:rPr>
        <w:tab/>
        <w:t>стимулирующая надбавка;</w:t>
      </w:r>
    </w:p>
    <w:p w:rsidR="00982C8D" w:rsidRDefault="00982C8D" w:rsidP="005F17FE">
      <w:pPr>
        <w:pStyle w:val="a3"/>
        <w:jc w:val="both"/>
        <w:rPr>
          <w:rFonts w:ascii="Times New Roman" w:hAnsi="Times New Roman" w:cs="Times New Roman"/>
          <w:sz w:val="28"/>
          <w:szCs w:val="28"/>
        </w:rPr>
      </w:pPr>
      <w:r>
        <w:rPr>
          <w:rFonts w:ascii="Times New Roman" w:hAnsi="Times New Roman" w:cs="Times New Roman"/>
          <w:sz w:val="28"/>
          <w:szCs w:val="28"/>
        </w:rPr>
        <w:tab/>
        <w:t>премия;</w:t>
      </w:r>
    </w:p>
    <w:p w:rsidR="00982C8D" w:rsidRDefault="00982C8D" w:rsidP="005F17FE">
      <w:pPr>
        <w:pStyle w:val="a3"/>
        <w:jc w:val="both"/>
        <w:rPr>
          <w:rFonts w:ascii="Times New Roman" w:hAnsi="Times New Roman" w:cs="Times New Roman"/>
          <w:sz w:val="28"/>
          <w:szCs w:val="28"/>
        </w:rPr>
      </w:pPr>
      <w:r>
        <w:rPr>
          <w:rFonts w:ascii="Times New Roman" w:hAnsi="Times New Roman" w:cs="Times New Roman"/>
          <w:sz w:val="28"/>
          <w:szCs w:val="28"/>
        </w:rPr>
        <w:tab/>
        <w:t>другие виды выплат стимулирующего характера, в случае, если они установлены муниципальными правовыми актами.</w:t>
      </w:r>
    </w:p>
    <w:p w:rsidR="00982C8D" w:rsidRDefault="00982C8D" w:rsidP="005F17FE">
      <w:pPr>
        <w:pStyle w:val="a3"/>
        <w:jc w:val="both"/>
        <w:rPr>
          <w:rFonts w:ascii="Times New Roman" w:hAnsi="Times New Roman" w:cs="Times New Roman"/>
          <w:sz w:val="28"/>
          <w:szCs w:val="28"/>
        </w:rPr>
      </w:pPr>
      <w:r>
        <w:rPr>
          <w:rFonts w:ascii="Times New Roman" w:hAnsi="Times New Roman" w:cs="Times New Roman"/>
          <w:sz w:val="28"/>
          <w:szCs w:val="28"/>
        </w:rPr>
        <w:lastRenderedPageBreak/>
        <w:tab/>
        <w:t xml:space="preserve">3.4. </w:t>
      </w:r>
      <w:r w:rsidR="00491309">
        <w:rPr>
          <w:rFonts w:ascii="Times New Roman" w:hAnsi="Times New Roman" w:cs="Times New Roman"/>
          <w:sz w:val="28"/>
          <w:szCs w:val="28"/>
        </w:rPr>
        <w:t>Решение об установлении выплат стимулирующего характера принимается руководителем учреждения с учетом оценки эффективности работы различных категорий работников (создание соответствующей комиссии с участием представительного органа работников) в пределах средств, направленных учреждением на оплату труда.</w:t>
      </w:r>
    </w:p>
    <w:p w:rsidR="00491309" w:rsidRDefault="00491309" w:rsidP="005F17FE">
      <w:pPr>
        <w:pStyle w:val="a3"/>
        <w:jc w:val="both"/>
        <w:rPr>
          <w:rFonts w:ascii="Times New Roman" w:hAnsi="Times New Roman" w:cs="Times New Roman"/>
          <w:sz w:val="28"/>
          <w:szCs w:val="28"/>
        </w:rPr>
      </w:pPr>
      <w:r>
        <w:rPr>
          <w:rFonts w:ascii="Times New Roman" w:hAnsi="Times New Roman" w:cs="Times New Roman"/>
          <w:sz w:val="28"/>
          <w:szCs w:val="28"/>
        </w:rPr>
        <w:tab/>
        <w:t xml:space="preserve">3.5. </w:t>
      </w:r>
      <w:r w:rsidR="004C29DC">
        <w:rPr>
          <w:rFonts w:ascii="Times New Roman" w:hAnsi="Times New Roman" w:cs="Times New Roman"/>
          <w:sz w:val="28"/>
          <w:szCs w:val="28"/>
        </w:rPr>
        <w:t>Установление выплат стимулирующего характера осуществляется работникам учреждения культуры по представлению руководителя учреждения.</w:t>
      </w:r>
    </w:p>
    <w:p w:rsidR="004C29DC" w:rsidRDefault="004C29DC" w:rsidP="005F17FE">
      <w:pPr>
        <w:pStyle w:val="a3"/>
        <w:jc w:val="both"/>
        <w:rPr>
          <w:rFonts w:ascii="Times New Roman" w:hAnsi="Times New Roman" w:cs="Times New Roman"/>
          <w:sz w:val="28"/>
          <w:szCs w:val="28"/>
        </w:rPr>
      </w:pPr>
      <w:r>
        <w:rPr>
          <w:rFonts w:ascii="Times New Roman" w:hAnsi="Times New Roman" w:cs="Times New Roman"/>
          <w:sz w:val="28"/>
          <w:szCs w:val="28"/>
        </w:rPr>
        <w:tab/>
        <w:t>3.6. Положением об оплате и стимулировании труда работников учреждения может быть предусмотрено установление к окладам работников учреждения повышающих коэффициентов следующих видов:</w:t>
      </w:r>
    </w:p>
    <w:p w:rsidR="004C29DC" w:rsidRDefault="004C29DC" w:rsidP="005F17FE">
      <w:pPr>
        <w:pStyle w:val="a3"/>
        <w:jc w:val="both"/>
        <w:rPr>
          <w:rFonts w:ascii="Times New Roman" w:hAnsi="Times New Roman" w:cs="Times New Roman"/>
          <w:sz w:val="28"/>
          <w:szCs w:val="28"/>
        </w:rPr>
      </w:pPr>
      <w:r>
        <w:rPr>
          <w:rFonts w:ascii="Times New Roman" w:hAnsi="Times New Roman" w:cs="Times New Roman"/>
          <w:sz w:val="28"/>
          <w:szCs w:val="28"/>
        </w:rPr>
        <w:tab/>
        <w:t xml:space="preserve">персональный повышающий коэффициент к окладу; </w:t>
      </w:r>
    </w:p>
    <w:p w:rsidR="004C29DC" w:rsidRDefault="004C29DC" w:rsidP="005F17FE">
      <w:pPr>
        <w:pStyle w:val="a3"/>
        <w:jc w:val="both"/>
        <w:rPr>
          <w:rFonts w:ascii="Times New Roman" w:hAnsi="Times New Roman" w:cs="Times New Roman"/>
          <w:sz w:val="28"/>
          <w:szCs w:val="28"/>
        </w:rPr>
      </w:pPr>
      <w:r>
        <w:rPr>
          <w:rFonts w:ascii="Times New Roman" w:hAnsi="Times New Roman" w:cs="Times New Roman"/>
          <w:sz w:val="28"/>
          <w:szCs w:val="28"/>
        </w:rPr>
        <w:tab/>
        <w:t>повышающий коэффициент к окладу за профессиональное мастерство;</w:t>
      </w:r>
    </w:p>
    <w:p w:rsidR="004C29DC" w:rsidRDefault="004C29DC" w:rsidP="005F17FE">
      <w:pPr>
        <w:pStyle w:val="a3"/>
        <w:jc w:val="both"/>
        <w:rPr>
          <w:rFonts w:ascii="Times New Roman" w:hAnsi="Times New Roman" w:cs="Times New Roman"/>
          <w:sz w:val="28"/>
          <w:szCs w:val="28"/>
        </w:rPr>
      </w:pPr>
      <w:r>
        <w:rPr>
          <w:rFonts w:ascii="Times New Roman" w:hAnsi="Times New Roman" w:cs="Times New Roman"/>
          <w:sz w:val="28"/>
          <w:szCs w:val="28"/>
        </w:rPr>
        <w:tab/>
        <w:t>повышающий коэффициент к окладу по занимаемой должности.</w:t>
      </w:r>
    </w:p>
    <w:p w:rsidR="004C29DC" w:rsidRDefault="004C29DC" w:rsidP="005F17FE">
      <w:pPr>
        <w:pStyle w:val="a3"/>
        <w:jc w:val="both"/>
        <w:rPr>
          <w:rFonts w:ascii="Times New Roman" w:hAnsi="Times New Roman" w:cs="Times New Roman"/>
          <w:sz w:val="28"/>
          <w:szCs w:val="28"/>
        </w:rPr>
      </w:pPr>
      <w:r>
        <w:rPr>
          <w:rFonts w:ascii="Times New Roman" w:hAnsi="Times New Roman" w:cs="Times New Roman"/>
          <w:sz w:val="28"/>
          <w:szCs w:val="28"/>
        </w:rPr>
        <w:tab/>
        <w:t xml:space="preserve">Размер </w:t>
      </w:r>
      <w:r w:rsidR="00E728F3">
        <w:rPr>
          <w:rFonts w:ascii="Times New Roman" w:hAnsi="Times New Roman" w:cs="Times New Roman"/>
          <w:sz w:val="28"/>
          <w:szCs w:val="28"/>
        </w:rPr>
        <w:t>выплат по повышающему коэффициенту к окладу определяется путем умножения размера оклада работника на повышающий коэффициент.</w:t>
      </w:r>
    </w:p>
    <w:p w:rsidR="00E728F3" w:rsidRDefault="00E728F3" w:rsidP="005F17FE">
      <w:pPr>
        <w:pStyle w:val="a3"/>
        <w:jc w:val="both"/>
        <w:rPr>
          <w:rFonts w:ascii="Times New Roman" w:hAnsi="Times New Roman" w:cs="Times New Roman"/>
          <w:sz w:val="28"/>
          <w:szCs w:val="28"/>
        </w:rPr>
      </w:pPr>
      <w:r>
        <w:rPr>
          <w:rFonts w:ascii="Times New Roman" w:hAnsi="Times New Roman" w:cs="Times New Roman"/>
          <w:sz w:val="28"/>
          <w:szCs w:val="28"/>
        </w:rPr>
        <w:tab/>
      </w:r>
      <w:r w:rsidR="009A0F17">
        <w:rPr>
          <w:rFonts w:ascii="Times New Roman" w:hAnsi="Times New Roman" w:cs="Times New Roman"/>
          <w:sz w:val="28"/>
          <w:szCs w:val="28"/>
        </w:rPr>
        <w:t>Повышающие коэффициенты к окладам устанавливаются на определенный период времени в течение соответствующего календарного года.</w:t>
      </w:r>
    </w:p>
    <w:p w:rsidR="009A0F17" w:rsidRDefault="009A0F17" w:rsidP="005F17FE">
      <w:pPr>
        <w:pStyle w:val="a3"/>
        <w:jc w:val="both"/>
        <w:rPr>
          <w:rFonts w:ascii="Times New Roman" w:hAnsi="Times New Roman" w:cs="Times New Roman"/>
          <w:sz w:val="28"/>
          <w:szCs w:val="28"/>
        </w:rPr>
      </w:pPr>
      <w:r>
        <w:rPr>
          <w:rFonts w:ascii="Times New Roman" w:hAnsi="Times New Roman" w:cs="Times New Roman"/>
          <w:sz w:val="28"/>
          <w:szCs w:val="28"/>
        </w:rPr>
        <w:tab/>
        <w:t>Применение повышающих коэффициентов к окладам не образует новый оклад и не учитывается при исчислении иных стимулирующих и компенсационных выплат, устанавливаемых в процентном отношении к окладу.</w:t>
      </w:r>
    </w:p>
    <w:p w:rsidR="009A0F17" w:rsidRDefault="009A0F17" w:rsidP="005F17FE">
      <w:pPr>
        <w:pStyle w:val="a3"/>
        <w:jc w:val="both"/>
        <w:rPr>
          <w:rFonts w:ascii="Times New Roman" w:hAnsi="Times New Roman" w:cs="Times New Roman"/>
          <w:sz w:val="28"/>
          <w:szCs w:val="28"/>
        </w:rPr>
      </w:pPr>
      <w:r>
        <w:rPr>
          <w:rFonts w:ascii="Times New Roman" w:hAnsi="Times New Roman" w:cs="Times New Roman"/>
          <w:sz w:val="28"/>
          <w:szCs w:val="28"/>
        </w:rPr>
        <w:tab/>
        <w:t>3.7. Максимальный размер персонального повышающего коэффициента к окладу устанавливается в пределах 3,0.</w:t>
      </w:r>
    </w:p>
    <w:p w:rsidR="009A0F17" w:rsidRDefault="009A0F17" w:rsidP="005F17FE">
      <w:pPr>
        <w:pStyle w:val="a3"/>
        <w:jc w:val="both"/>
        <w:rPr>
          <w:rFonts w:ascii="Times New Roman" w:hAnsi="Times New Roman" w:cs="Times New Roman"/>
          <w:sz w:val="28"/>
          <w:szCs w:val="28"/>
        </w:rPr>
      </w:pPr>
      <w:r>
        <w:rPr>
          <w:rFonts w:ascii="Times New Roman" w:hAnsi="Times New Roman" w:cs="Times New Roman"/>
          <w:sz w:val="28"/>
          <w:szCs w:val="28"/>
        </w:rPr>
        <w:tab/>
        <w:t xml:space="preserve">3.8. </w:t>
      </w:r>
      <w:r w:rsidR="007F4625">
        <w:rPr>
          <w:rFonts w:ascii="Times New Roman" w:hAnsi="Times New Roman" w:cs="Times New Roman"/>
          <w:sz w:val="28"/>
          <w:szCs w:val="28"/>
        </w:rPr>
        <w:t>Повышающий коэффициент к окладу за профессиональное мастерство устанавливается с целью стимулирования работников учреждения, занимающих должности служащих, в том числе артистического персонала, к раскрытию их творческого потенциала, профессиональному росту.</w:t>
      </w:r>
    </w:p>
    <w:p w:rsidR="007F4625" w:rsidRDefault="007F4625" w:rsidP="005F17FE">
      <w:pPr>
        <w:pStyle w:val="a3"/>
        <w:jc w:val="both"/>
        <w:rPr>
          <w:rFonts w:ascii="Times New Roman" w:hAnsi="Times New Roman" w:cs="Times New Roman"/>
          <w:sz w:val="28"/>
          <w:szCs w:val="28"/>
        </w:rPr>
      </w:pPr>
      <w:r>
        <w:rPr>
          <w:rFonts w:ascii="Times New Roman" w:hAnsi="Times New Roman" w:cs="Times New Roman"/>
          <w:sz w:val="28"/>
          <w:szCs w:val="28"/>
        </w:rPr>
        <w:tab/>
      </w:r>
      <w:r w:rsidR="00274394">
        <w:rPr>
          <w:rFonts w:ascii="Times New Roman" w:hAnsi="Times New Roman" w:cs="Times New Roman"/>
          <w:sz w:val="28"/>
          <w:szCs w:val="28"/>
        </w:rPr>
        <w:t>Рекомендуемые размеры повышающего коэффициента в зависимости от квалификационной категории, присвоенной работнику за профессиональное мастерство:</w:t>
      </w:r>
    </w:p>
    <w:p w:rsidR="00274394" w:rsidRDefault="00274394" w:rsidP="005F17FE">
      <w:pPr>
        <w:pStyle w:val="a3"/>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959"/>
        <w:gridCol w:w="4394"/>
        <w:gridCol w:w="4218"/>
      </w:tblGrid>
      <w:tr w:rsidR="00274394" w:rsidTr="00274394">
        <w:tc>
          <w:tcPr>
            <w:tcW w:w="959" w:type="dxa"/>
          </w:tcPr>
          <w:p w:rsidR="00274394" w:rsidRDefault="00274394" w:rsidP="00627E2E">
            <w:pPr>
              <w:pStyle w:val="a3"/>
              <w:jc w:val="center"/>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4394" w:type="dxa"/>
          </w:tcPr>
          <w:p w:rsidR="00274394" w:rsidRDefault="00274394" w:rsidP="00627E2E">
            <w:pPr>
              <w:pStyle w:val="a3"/>
              <w:jc w:val="center"/>
              <w:rPr>
                <w:rFonts w:ascii="Times New Roman" w:hAnsi="Times New Roman" w:cs="Times New Roman"/>
                <w:sz w:val="28"/>
                <w:szCs w:val="28"/>
              </w:rPr>
            </w:pPr>
            <w:r>
              <w:rPr>
                <w:rFonts w:ascii="Times New Roman" w:hAnsi="Times New Roman" w:cs="Times New Roman"/>
                <w:sz w:val="28"/>
                <w:szCs w:val="28"/>
              </w:rPr>
              <w:t>Виды квалификационной категории</w:t>
            </w:r>
          </w:p>
        </w:tc>
        <w:tc>
          <w:tcPr>
            <w:tcW w:w="4218" w:type="dxa"/>
          </w:tcPr>
          <w:p w:rsidR="00274394" w:rsidRDefault="00274394" w:rsidP="00627E2E">
            <w:pPr>
              <w:pStyle w:val="a3"/>
              <w:jc w:val="center"/>
              <w:rPr>
                <w:rFonts w:ascii="Times New Roman" w:hAnsi="Times New Roman" w:cs="Times New Roman"/>
                <w:sz w:val="28"/>
                <w:szCs w:val="28"/>
              </w:rPr>
            </w:pPr>
            <w:r>
              <w:rPr>
                <w:rFonts w:ascii="Times New Roman" w:hAnsi="Times New Roman" w:cs="Times New Roman"/>
                <w:sz w:val="28"/>
                <w:szCs w:val="28"/>
              </w:rPr>
              <w:t>Рекомендуемый размер повышающего коэффициента</w:t>
            </w:r>
          </w:p>
        </w:tc>
      </w:tr>
      <w:tr w:rsidR="00274394" w:rsidTr="00274394">
        <w:tc>
          <w:tcPr>
            <w:tcW w:w="959" w:type="dxa"/>
          </w:tcPr>
          <w:p w:rsidR="00274394" w:rsidRDefault="00274394" w:rsidP="005F17FE">
            <w:pPr>
              <w:pStyle w:val="a3"/>
              <w:jc w:val="both"/>
              <w:rPr>
                <w:rFonts w:ascii="Times New Roman" w:hAnsi="Times New Roman" w:cs="Times New Roman"/>
                <w:sz w:val="28"/>
                <w:szCs w:val="28"/>
              </w:rPr>
            </w:pPr>
            <w:r>
              <w:rPr>
                <w:rFonts w:ascii="Times New Roman" w:hAnsi="Times New Roman" w:cs="Times New Roman"/>
                <w:sz w:val="28"/>
                <w:szCs w:val="28"/>
              </w:rPr>
              <w:t>1</w:t>
            </w:r>
          </w:p>
        </w:tc>
        <w:tc>
          <w:tcPr>
            <w:tcW w:w="4394" w:type="dxa"/>
          </w:tcPr>
          <w:p w:rsidR="00274394" w:rsidRDefault="00274394" w:rsidP="005F17FE">
            <w:pPr>
              <w:pStyle w:val="a3"/>
              <w:jc w:val="both"/>
              <w:rPr>
                <w:rFonts w:ascii="Times New Roman" w:hAnsi="Times New Roman" w:cs="Times New Roman"/>
                <w:sz w:val="28"/>
                <w:szCs w:val="28"/>
              </w:rPr>
            </w:pPr>
            <w:r>
              <w:rPr>
                <w:rFonts w:ascii="Times New Roman" w:hAnsi="Times New Roman" w:cs="Times New Roman"/>
                <w:sz w:val="28"/>
                <w:szCs w:val="28"/>
              </w:rPr>
              <w:t>Ведущий</w:t>
            </w:r>
          </w:p>
        </w:tc>
        <w:tc>
          <w:tcPr>
            <w:tcW w:w="4218" w:type="dxa"/>
          </w:tcPr>
          <w:p w:rsidR="00274394" w:rsidRDefault="00274394" w:rsidP="005F17FE">
            <w:pPr>
              <w:pStyle w:val="a3"/>
              <w:jc w:val="both"/>
              <w:rPr>
                <w:rFonts w:ascii="Times New Roman" w:hAnsi="Times New Roman" w:cs="Times New Roman"/>
                <w:sz w:val="28"/>
                <w:szCs w:val="28"/>
              </w:rPr>
            </w:pPr>
            <w:r>
              <w:rPr>
                <w:rFonts w:ascii="Times New Roman" w:hAnsi="Times New Roman" w:cs="Times New Roman"/>
                <w:sz w:val="28"/>
                <w:szCs w:val="28"/>
              </w:rPr>
              <w:t>0,20</w:t>
            </w:r>
          </w:p>
        </w:tc>
      </w:tr>
      <w:tr w:rsidR="00274394" w:rsidTr="00274394">
        <w:tc>
          <w:tcPr>
            <w:tcW w:w="959" w:type="dxa"/>
          </w:tcPr>
          <w:p w:rsidR="00274394" w:rsidRDefault="00274394" w:rsidP="005F17FE">
            <w:pPr>
              <w:pStyle w:val="a3"/>
              <w:jc w:val="both"/>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274394" w:rsidRDefault="00274394" w:rsidP="005F17FE">
            <w:pPr>
              <w:pStyle w:val="a3"/>
              <w:jc w:val="both"/>
              <w:rPr>
                <w:rFonts w:ascii="Times New Roman" w:hAnsi="Times New Roman" w:cs="Times New Roman"/>
                <w:sz w:val="28"/>
                <w:szCs w:val="28"/>
              </w:rPr>
            </w:pPr>
            <w:r>
              <w:rPr>
                <w:rFonts w:ascii="Times New Roman" w:hAnsi="Times New Roman" w:cs="Times New Roman"/>
                <w:sz w:val="28"/>
                <w:szCs w:val="28"/>
              </w:rPr>
              <w:t>Высшая категория</w:t>
            </w:r>
          </w:p>
        </w:tc>
        <w:tc>
          <w:tcPr>
            <w:tcW w:w="4218" w:type="dxa"/>
          </w:tcPr>
          <w:p w:rsidR="00274394" w:rsidRDefault="00274394" w:rsidP="005F17FE">
            <w:pPr>
              <w:pStyle w:val="a3"/>
              <w:jc w:val="both"/>
              <w:rPr>
                <w:rFonts w:ascii="Times New Roman" w:hAnsi="Times New Roman" w:cs="Times New Roman"/>
                <w:sz w:val="28"/>
                <w:szCs w:val="28"/>
              </w:rPr>
            </w:pPr>
            <w:r>
              <w:rPr>
                <w:rFonts w:ascii="Times New Roman" w:hAnsi="Times New Roman" w:cs="Times New Roman"/>
                <w:sz w:val="28"/>
                <w:szCs w:val="28"/>
              </w:rPr>
              <w:t>0,15</w:t>
            </w:r>
          </w:p>
        </w:tc>
      </w:tr>
      <w:tr w:rsidR="00274394" w:rsidTr="00274394">
        <w:tc>
          <w:tcPr>
            <w:tcW w:w="959" w:type="dxa"/>
          </w:tcPr>
          <w:p w:rsidR="00274394" w:rsidRDefault="00274394" w:rsidP="005F17FE">
            <w:pPr>
              <w:pStyle w:val="a3"/>
              <w:jc w:val="both"/>
              <w:rPr>
                <w:rFonts w:ascii="Times New Roman" w:hAnsi="Times New Roman" w:cs="Times New Roman"/>
                <w:sz w:val="28"/>
                <w:szCs w:val="28"/>
              </w:rPr>
            </w:pPr>
            <w:r>
              <w:rPr>
                <w:rFonts w:ascii="Times New Roman" w:hAnsi="Times New Roman" w:cs="Times New Roman"/>
                <w:sz w:val="28"/>
                <w:szCs w:val="28"/>
              </w:rPr>
              <w:t>3</w:t>
            </w:r>
          </w:p>
        </w:tc>
        <w:tc>
          <w:tcPr>
            <w:tcW w:w="4394" w:type="dxa"/>
          </w:tcPr>
          <w:p w:rsidR="00274394" w:rsidRDefault="00274394" w:rsidP="005F17FE">
            <w:pPr>
              <w:pStyle w:val="a3"/>
              <w:jc w:val="both"/>
              <w:rPr>
                <w:rFonts w:ascii="Times New Roman" w:hAnsi="Times New Roman" w:cs="Times New Roman"/>
                <w:sz w:val="28"/>
                <w:szCs w:val="28"/>
              </w:rPr>
            </w:pPr>
            <w:r>
              <w:rPr>
                <w:rFonts w:ascii="Times New Roman" w:hAnsi="Times New Roman" w:cs="Times New Roman"/>
                <w:sz w:val="28"/>
                <w:szCs w:val="28"/>
              </w:rPr>
              <w:t xml:space="preserve">Первая категория </w:t>
            </w:r>
          </w:p>
        </w:tc>
        <w:tc>
          <w:tcPr>
            <w:tcW w:w="4218" w:type="dxa"/>
          </w:tcPr>
          <w:p w:rsidR="00274394" w:rsidRDefault="00274394" w:rsidP="005F17FE">
            <w:pPr>
              <w:pStyle w:val="a3"/>
              <w:jc w:val="both"/>
              <w:rPr>
                <w:rFonts w:ascii="Times New Roman" w:hAnsi="Times New Roman" w:cs="Times New Roman"/>
                <w:sz w:val="28"/>
                <w:szCs w:val="28"/>
              </w:rPr>
            </w:pPr>
            <w:r>
              <w:rPr>
                <w:rFonts w:ascii="Times New Roman" w:hAnsi="Times New Roman" w:cs="Times New Roman"/>
                <w:sz w:val="28"/>
                <w:szCs w:val="28"/>
              </w:rPr>
              <w:t>0,10</w:t>
            </w:r>
          </w:p>
        </w:tc>
      </w:tr>
    </w:tbl>
    <w:p w:rsidR="00274394" w:rsidRDefault="00274394" w:rsidP="005F17FE">
      <w:pPr>
        <w:pStyle w:val="a3"/>
        <w:jc w:val="both"/>
        <w:rPr>
          <w:rFonts w:ascii="Times New Roman" w:hAnsi="Times New Roman" w:cs="Times New Roman"/>
          <w:sz w:val="28"/>
          <w:szCs w:val="28"/>
        </w:rPr>
      </w:pPr>
    </w:p>
    <w:p w:rsidR="00D677D4" w:rsidRDefault="00627E2E" w:rsidP="005F17FE">
      <w:pPr>
        <w:pStyle w:val="a3"/>
        <w:jc w:val="both"/>
        <w:rPr>
          <w:rFonts w:ascii="Times New Roman" w:hAnsi="Times New Roman" w:cs="Times New Roman"/>
          <w:sz w:val="28"/>
          <w:szCs w:val="28"/>
        </w:rPr>
      </w:pPr>
      <w:r>
        <w:rPr>
          <w:rFonts w:ascii="Times New Roman" w:hAnsi="Times New Roman" w:cs="Times New Roman"/>
          <w:sz w:val="28"/>
          <w:szCs w:val="28"/>
        </w:rPr>
        <w:tab/>
        <w:t>3.9. Повышающий коэффициент к окладу по занимаемой должности устанавливается работникам, занимающим должности, предусматривающие должностное категорирование, в следующих размерах:</w:t>
      </w:r>
    </w:p>
    <w:p w:rsidR="00627E2E" w:rsidRDefault="00627E2E" w:rsidP="005F17FE">
      <w:pPr>
        <w:pStyle w:val="a3"/>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959"/>
        <w:gridCol w:w="4394"/>
        <w:gridCol w:w="4218"/>
      </w:tblGrid>
      <w:tr w:rsidR="00627E2E" w:rsidTr="00627E2E">
        <w:tc>
          <w:tcPr>
            <w:tcW w:w="959" w:type="dxa"/>
          </w:tcPr>
          <w:p w:rsidR="00627E2E" w:rsidRDefault="00627E2E" w:rsidP="00627E2E">
            <w:pPr>
              <w:pStyle w:val="a3"/>
              <w:jc w:val="center"/>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4394" w:type="dxa"/>
          </w:tcPr>
          <w:p w:rsidR="00627E2E" w:rsidRDefault="00627E2E" w:rsidP="00627E2E">
            <w:pPr>
              <w:pStyle w:val="a3"/>
              <w:jc w:val="center"/>
              <w:rPr>
                <w:rFonts w:ascii="Times New Roman" w:hAnsi="Times New Roman" w:cs="Times New Roman"/>
                <w:sz w:val="28"/>
                <w:szCs w:val="28"/>
              </w:rPr>
            </w:pPr>
            <w:r>
              <w:rPr>
                <w:rFonts w:ascii="Times New Roman" w:hAnsi="Times New Roman" w:cs="Times New Roman"/>
                <w:sz w:val="28"/>
                <w:szCs w:val="28"/>
              </w:rPr>
              <w:t>Должностные категории</w:t>
            </w:r>
          </w:p>
        </w:tc>
        <w:tc>
          <w:tcPr>
            <w:tcW w:w="4218" w:type="dxa"/>
          </w:tcPr>
          <w:p w:rsidR="00627E2E" w:rsidRDefault="00627E2E" w:rsidP="00627E2E">
            <w:pPr>
              <w:pStyle w:val="a3"/>
              <w:jc w:val="center"/>
              <w:rPr>
                <w:rFonts w:ascii="Times New Roman" w:hAnsi="Times New Roman" w:cs="Times New Roman"/>
                <w:sz w:val="28"/>
                <w:szCs w:val="28"/>
              </w:rPr>
            </w:pPr>
            <w:r>
              <w:rPr>
                <w:rFonts w:ascii="Times New Roman" w:hAnsi="Times New Roman" w:cs="Times New Roman"/>
                <w:sz w:val="28"/>
                <w:szCs w:val="28"/>
              </w:rPr>
              <w:t>Рекомендуемый размер повышающего коэффициента</w:t>
            </w:r>
          </w:p>
        </w:tc>
      </w:tr>
      <w:tr w:rsidR="00627E2E" w:rsidTr="00627E2E">
        <w:tc>
          <w:tcPr>
            <w:tcW w:w="959" w:type="dxa"/>
          </w:tcPr>
          <w:p w:rsidR="00627E2E" w:rsidRDefault="00627E2E" w:rsidP="005F17FE">
            <w:pPr>
              <w:pStyle w:val="a3"/>
              <w:jc w:val="both"/>
              <w:rPr>
                <w:rFonts w:ascii="Times New Roman" w:hAnsi="Times New Roman" w:cs="Times New Roman"/>
                <w:sz w:val="28"/>
                <w:szCs w:val="28"/>
              </w:rPr>
            </w:pPr>
            <w:r>
              <w:rPr>
                <w:rFonts w:ascii="Times New Roman" w:hAnsi="Times New Roman" w:cs="Times New Roman"/>
                <w:sz w:val="28"/>
                <w:szCs w:val="28"/>
              </w:rPr>
              <w:t>1</w:t>
            </w:r>
          </w:p>
        </w:tc>
        <w:tc>
          <w:tcPr>
            <w:tcW w:w="4394" w:type="dxa"/>
          </w:tcPr>
          <w:p w:rsidR="00627E2E" w:rsidRDefault="00627E2E" w:rsidP="005F17FE">
            <w:pPr>
              <w:pStyle w:val="a3"/>
              <w:jc w:val="both"/>
              <w:rPr>
                <w:rFonts w:ascii="Times New Roman" w:hAnsi="Times New Roman" w:cs="Times New Roman"/>
                <w:sz w:val="28"/>
                <w:szCs w:val="28"/>
              </w:rPr>
            </w:pPr>
            <w:r>
              <w:rPr>
                <w:rFonts w:ascii="Times New Roman" w:hAnsi="Times New Roman" w:cs="Times New Roman"/>
                <w:sz w:val="28"/>
                <w:szCs w:val="28"/>
              </w:rPr>
              <w:t>Главный</w:t>
            </w:r>
          </w:p>
        </w:tc>
        <w:tc>
          <w:tcPr>
            <w:tcW w:w="4218" w:type="dxa"/>
          </w:tcPr>
          <w:p w:rsidR="00627E2E" w:rsidRDefault="00627E2E" w:rsidP="005F17FE">
            <w:pPr>
              <w:pStyle w:val="a3"/>
              <w:jc w:val="both"/>
              <w:rPr>
                <w:rFonts w:ascii="Times New Roman" w:hAnsi="Times New Roman" w:cs="Times New Roman"/>
                <w:sz w:val="28"/>
                <w:szCs w:val="28"/>
              </w:rPr>
            </w:pPr>
            <w:r>
              <w:rPr>
                <w:rFonts w:ascii="Times New Roman" w:hAnsi="Times New Roman" w:cs="Times New Roman"/>
                <w:sz w:val="28"/>
                <w:szCs w:val="28"/>
              </w:rPr>
              <w:t>0,25</w:t>
            </w:r>
          </w:p>
        </w:tc>
      </w:tr>
      <w:tr w:rsidR="00627E2E" w:rsidTr="00627E2E">
        <w:tc>
          <w:tcPr>
            <w:tcW w:w="959" w:type="dxa"/>
          </w:tcPr>
          <w:p w:rsidR="00627E2E" w:rsidRDefault="00627E2E" w:rsidP="005F17FE">
            <w:pPr>
              <w:pStyle w:val="a3"/>
              <w:jc w:val="both"/>
              <w:rPr>
                <w:rFonts w:ascii="Times New Roman" w:hAnsi="Times New Roman" w:cs="Times New Roman"/>
                <w:sz w:val="28"/>
                <w:szCs w:val="28"/>
              </w:rPr>
            </w:pPr>
            <w:r>
              <w:rPr>
                <w:rFonts w:ascii="Times New Roman" w:hAnsi="Times New Roman" w:cs="Times New Roman"/>
                <w:sz w:val="28"/>
                <w:szCs w:val="28"/>
              </w:rPr>
              <w:lastRenderedPageBreak/>
              <w:t>2</w:t>
            </w:r>
          </w:p>
        </w:tc>
        <w:tc>
          <w:tcPr>
            <w:tcW w:w="4394" w:type="dxa"/>
          </w:tcPr>
          <w:p w:rsidR="00627E2E" w:rsidRDefault="00627E2E" w:rsidP="005F17FE">
            <w:pPr>
              <w:pStyle w:val="a3"/>
              <w:jc w:val="both"/>
              <w:rPr>
                <w:rFonts w:ascii="Times New Roman" w:hAnsi="Times New Roman" w:cs="Times New Roman"/>
                <w:sz w:val="28"/>
                <w:szCs w:val="28"/>
              </w:rPr>
            </w:pPr>
            <w:r>
              <w:rPr>
                <w:rFonts w:ascii="Times New Roman" w:hAnsi="Times New Roman" w:cs="Times New Roman"/>
                <w:sz w:val="28"/>
                <w:szCs w:val="28"/>
              </w:rPr>
              <w:t>Ведущий (старший)</w:t>
            </w:r>
          </w:p>
        </w:tc>
        <w:tc>
          <w:tcPr>
            <w:tcW w:w="4218" w:type="dxa"/>
          </w:tcPr>
          <w:p w:rsidR="00627E2E" w:rsidRDefault="00627E2E" w:rsidP="005F17FE">
            <w:pPr>
              <w:pStyle w:val="a3"/>
              <w:jc w:val="both"/>
              <w:rPr>
                <w:rFonts w:ascii="Times New Roman" w:hAnsi="Times New Roman" w:cs="Times New Roman"/>
                <w:sz w:val="28"/>
                <w:szCs w:val="28"/>
              </w:rPr>
            </w:pPr>
            <w:r>
              <w:rPr>
                <w:rFonts w:ascii="Times New Roman" w:hAnsi="Times New Roman" w:cs="Times New Roman"/>
                <w:sz w:val="28"/>
                <w:szCs w:val="28"/>
              </w:rPr>
              <w:t>0,20</w:t>
            </w:r>
          </w:p>
        </w:tc>
      </w:tr>
      <w:tr w:rsidR="00627E2E" w:rsidTr="00627E2E">
        <w:tc>
          <w:tcPr>
            <w:tcW w:w="959" w:type="dxa"/>
          </w:tcPr>
          <w:p w:rsidR="00627E2E" w:rsidRDefault="00627E2E" w:rsidP="005F17FE">
            <w:pPr>
              <w:pStyle w:val="a3"/>
              <w:jc w:val="both"/>
              <w:rPr>
                <w:rFonts w:ascii="Times New Roman" w:hAnsi="Times New Roman" w:cs="Times New Roman"/>
                <w:sz w:val="28"/>
                <w:szCs w:val="28"/>
              </w:rPr>
            </w:pPr>
            <w:r>
              <w:rPr>
                <w:rFonts w:ascii="Times New Roman" w:hAnsi="Times New Roman" w:cs="Times New Roman"/>
                <w:sz w:val="28"/>
                <w:szCs w:val="28"/>
              </w:rPr>
              <w:t>3</w:t>
            </w:r>
          </w:p>
        </w:tc>
        <w:tc>
          <w:tcPr>
            <w:tcW w:w="4394" w:type="dxa"/>
          </w:tcPr>
          <w:p w:rsidR="00627E2E" w:rsidRDefault="00627E2E" w:rsidP="005F17FE">
            <w:pPr>
              <w:pStyle w:val="a3"/>
              <w:jc w:val="both"/>
              <w:rPr>
                <w:rFonts w:ascii="Times New Roman" w:hAnsi="Times New Roman" w:cs="Times New Roman"/>
                <w:sz w:val="28"/>
                <w:szCs w:val="28"/>
              </w:rPr>
            </w:pPr>
            <w:r>
              <w:rPr>
                <w:rFonts w:ascii="Times New Roman" w:hAnsi="Times New Roman" w:cs="Times New Roman"/>
                <w:sz w:val="28"/>
                <w:szCs w:val="28"/>
              </w:rPr>
              <w:t>Высшая категория</w:t>
            </w:r>
          </w:p>
        </w:tc>
        <w:tc>
          <w:tcPr>
            <w:tcW w:w="4218" w:type="dxa"/>
          </w:tcPr>
          <w:p w:rsidR="00627E2E" w:rsidRDefault="00627E2E" w:rsidP="005F17FE">
            <w:pPr>
              <w:pStyle w:val="a3"/>
              <w:jc w:val="both"/>
              <w:rPr>
                <w:rFonts w:ascii="Times New Roman" w:hAnsi="Times New Roman" w:cs="Times New Roman"/>
                <w:sz w:val="28"/>
                <w:szCs w:val="28"/>
              </w:rPr>
            </w:pPr>
            <w:r>
              <w:rPr>
                <w:rFonts w:ascii="Times New Roman" w:hAnsi="Times New Roman" w:cs="Times New Roman"/>
                <w:sz w:val="28"/>
                <w:szCs w:val="28"/>
              </w:rPr>
              <w:t>0,15</w:t>
            </w:r>
          </w:p>
        </w:tc>
      </w:tr>
      <w:tr w:rsidR="00627E2E" w:rsidTr="00627E2E">
        <w:tc>
          <w:tcPr>
            <w:tcW w:w="959" w:type="dxa"/>
          </w:tcPr>
          <w:p w:rsidR="00627E2E" w:rsidRDefault="00627E2E" w:rsidP="005F17FE">
            <w:pPr>
              <w:pStyle w:val="a3"/>
              <w:jc w:val="both"/>
              <w:rPr>
                <w:rFonts w:ascii="Times New Roman" w:hAnsi="Times New Roman" w:cs="Times New Roman"/>
                <w:sz w:val="28"/>
                <w:szCs w:val="28"/>
              </w:rPr>
            </w:pPr>
            <w:r>
              <w:rPr>
                <w:rFonts w:ascii="Times New Roman" w:hAnsi="Times New Roman" w:cs="Times New Roman"/>
                <w:sz w:val="28"/>
                <w:szCs w:val="28"/>
              </w:rPr>
              <w:t>4</w:t>
            </w:r>
          </w:p>
        </w:tc>
        <w:tc>
          <w:tcPr>
            <w:tcW w:w="4394" w:type="dxa"/>
          </w:tcPr>
          <w:p w:rsidR="00627E2E" w:rsidRDefault="00627E2E" w:rsidP="005F17FE">
            <w:pPr>
              <w:pStyle w:val="a3"/>
              <w:jc w:val="both"/>
              <w:rPr>
                <w:rFonts w:ascii="Times New Roman" w:hAnsi="Times New Roman" w:cs="Times New Roman"/>
                <w:sz w:val="28"/>
                <w:szCs w:val="28"/>
              </w:rPr>
            </w:pPr>
            <w:r>
              <w:rPr>
                <w:rFonts w:ascii="Times New Roman" w:hAnsi="Times New Roman" w:cs="Times New Roman"/>
                <w:sz w:val="28"/>
                <w:szCs w:val="28"/>
              </w:rPr>
              <w:t>Первая категория</w:t>
            </w:r>
          </w:p>
        </w:tc>
        <w:tc>
          <w:tcPr>
            <w:tcW w:w="4218" w:type="dxa"/>
          </w:tcPr>
          <w:p w:rsidR="00627E2E" w:rsidRDefault="00627E2E" w:rsidP="005F17FE">
            <w:pPr>
              <w:pStyle w:val="a3"/>
              <w:jc w:val="both"/>
              <w:rPr>
                <w:rFonts w:ascii="Times New Roman" w:hAnsi="Times New Roman" w:cs="Times New Roman"/>
                <w:sz w:val="28"/>
                <w:szCs w:val="28"/>
              </w:rPr>
            </w:pPr>
            <w:r>
              <w:rPr>
                <w:rFonts w:ascii="Times New Roman" w:hAnsi="Times New Roman" w:cs="Times New Roman"/>
                <w:sz w:val="28"/>
                <w:szCs w:val="28"/>
              </w:rPr>
              <w:t>0,10</w:t>
            </w:r>
          </w:p>
        </w:tc>
      </w:tr>
      <w:tr w:rsidR="00627E2E" w:rsidTr="00627E2E">
        <w:tc>
          <w:tcPr>
            <w:tcW w:w="959" w:type="dxa"/>
          </w:tcPr>
          <w:p w:rsidR="00627E2E" w:rsidRDefault="00627E2E" w:rsidP="005F17FE">
            <w:pPr>
              <w:pStyle w:val="a3"/>
              <w:jc w:val="both"/>
              <w:rPr>
                <w:rFonts w:ascii="Times New Roman" w:hAnsi="Times New Roman" w:cs="Times New Roman"/>
                <w:sz w:val="28"/>
                <w:szCs w:val="28"/>
              </w:rPr>
            </w:pPr>
            <w:r>
              <w:rPr>
                <w:rFonts w:ascii="Times New Roman" w:hAnsi="Times New Roman" w:cs="Times New Roman"/>
                <w:sz w:val="28"/>
                <w:szCs w:val="28"/>
              </w:rPr>
              <w:t>5</w:t>
            </w:r>
          </w:p>
        </w:tc>
        <w:tc>
          <w:tcPr>
            <w:tcW w:w="4394" w:type="dxa"/>
          </w:tcPr>
          <w:p w:rsidR="00627E2E" w:rsidRDefault="00627E2E" w:rsidP="005F17FE">
            <w:pPr>
              <w:pStyle w:val="a3"/>
              <w:jc w:val="both"/>
              <w:rPr>
                <w:rFonts w:ascii="Times New Roman" w:hAnsi="Times New Roman" w:cs="Times New Roman"/>
                <w:sz w:val="28"/>
                <w:szCs w:val="28"/>
              </w:rPr>
            </w:pPr>
            <w:r>
              <w:rPr>
                <w:rFonts w:ascii="Times New Roman" w:hAnsi="Times New Roman" w:cs="Times New Roman"/>
                <w:sz w:val="28"/>
                <w:szCs w:val="28"/>
              </w:rPr>
              <w:t>Вторая категория</w:t>
            </w:r>
          </w:p>
        </w:tc>
        <w:tc>
          <w:tcPr>
            <w:tcW w:w="4218" w:type="dxa"/>
          </w:tcPr>
          <w:p w:rsidR="00627E2E" w:rsidRDefault="00627E2E" w:rsidP="005F17FE">
            <w:pPr>
              <w:pStyle w:val="a3"/>
              <w:jc w:val="both"/>
              <w:rPr>
                <w:rFonts w:ascii="Times New Roman" w:hAnsi="Times New Roman" w:cs="Times New Roman"/>
                <w:sz w:val="28"/>
                <w:szCs w:val="28"/>
              </w:rPr>
            </w:pPr>
            <w:r>
              <w:rPr>
                <w:rFonts w:ascii="Times New Roman" w:hAnsi="Times New Roman" w:cs="Times New Roman"/>
                <w:sz w:val="28"/>
                <w:szCs w:val="28"/>
              </w:rPr>
              <w:t>0,05</w:t>
            </w:r>
          </w:p>
        </w:tc>
      </w:tr>
      <w:tr w:rsidR="00627E2E" w:rsidTr="00627E2E">
        <w:tc>
          <w:tcPr>
            <w:tcW w:w="959" w:type="dxa"/>
          </w:tcPr>
          <w:p w:rsidR="00627E2E" w:rsidRDefault="00627E2E" w:rsidP="005F17FE">
            <w:pPr>
              <w:pStyle w:val="a3"/>
              <w:jc w:val="both"/>
              <w:rPr>
                <w:rFonts w:ascii="Times New Roman" w:hAnsi="Times New Roman" w:cs="Times New Roman"/>
                <w:sz w:val="28"/>
                <w:szCs w:val="28"/>
              </w:rPr>
            </w:pPr>
            <w:r>
              <w:rPr>
                <w:rFonts w:ascii="Times New Roman" w:hAnsi="Times New Roman" w:cs="Times New Roman"/>
                <w:sz w:val="28"/>
                <w:szCs w:val="28"/>
              </w:rPr>
              <w:t>6</w:t>
            </w:r>
          </w:p>
        </w:tc>
        <w:tc>
          <w:tcPr>
            <w:tcW w:w="4394" w:type="dxa"/>
          </w:tcPr>
          <w:p w:rsidR="00627E2E" w:rsidRDefault="00627E2E" w:rsidP="005F17FE">
            <w:pPr>
              <w:pStyle w:val="a3"/>
              <w:jc w:val="both"/>
              <w:rPr>
                <w:rFonts w:ascii="Times New Roman" w:hAnsi="Times New Roman" w:cs="Times New Roman"/>
                <w:sz w:val="28"/>
                <w:szCs w:val="28"/>
              </w:rPr>
            </w:pPr>
            <w:r>
              <w:rPr>
                <w:rFonts w:ascii="Times New Roman" w:hAnsi="Times New Roman" w:cs="Times New Roman"/>
                <w:sz w:val="28"/>
                <w:szCs w:val="28"/>
              </w:rPr>
              <w:t xml:space="preserve">Третья категория </w:t>
            </w:r>
          </w:p>
        </w:tc>
        <w:tc>
          <w:tcPr>
            <w:tcW w:w="4218" w:type="dxa"/>
          </w:tcPr>
          <w:p w:rsidR="00627E2E" w:rsidRDefault="00627E2E" w:rsidP="005F17FE">
            <w:pPr>
              <w:pStyle w:val="a3"/>
              <w:jc w:val="both"/>
              <w:rPr>
                <w:rFonts w:ascii="Times New Roman" w:hAnsi="Times New Roman" w:cs="Times New Roman"/>
                <w:sz w:val="28"/>
                <w:szCs w:val="28"/>
              </w:rPr>
            </w:pPr>
            <w:r>
              <w:rPr>
                <w:rFonts w:ascii="Times New Roman" w:hAnsi="Times New Roman" w:cs="Times New Roman"/>
                <w:sz w:val="28"/>
                <w:szCs w:val="28"/>
              </w:rPr>
              <w:t>0,03</w:t>
            </w:r>
          </w:p>
        </w:tc>
      </w:tr>
    </w:tbl>
    <w:p w:rsidR="00627E2E" w:rsidRDefault="00627E2E" w:rsidP="005F17FE">
      <w:pPr>
        <w:pStyle w:val="a3"/>
        <w:jc w:val="both"/>
        <w:rPr>
          <w:rFonts w:ascii="Times New Roman" w:hAnsi="Times New Roman" w:cs="Times New Roman"/>
          <w:sz w:val="28"/>
          <w:szCs w:val="28"/>
        </w:rPr>
      </w:pPr>
    </w:p>
    <w:p w:rsidR="00D677D4" w:rsidRDefault="00627E2E" w:rsidP="005F17FE">
      <w:pPr>
        <w:pStyle w:val="a3"/>
        <w:jc w:val="both"/>
        <w:rPr>
          <w:rFonts w:ascii="Times New Roman" w:hAnsi="Times New Roman" w:cs="Times New Roman"/>
          <w:sz w:val="28"/>
          <w:szCs w:val="28"/>
        </w:rPr>
      </w:pPr>
      <w:r>
        <w:rPr>
          <w:rFonts w:ascii="Times New Roman" w:hAnsi="Times New Roman" w:cs="Times New Roman"/>
          <w:sz w:val="28"/>
          <w:szCs w:val="28"/>
        </w:rPr>
        <w:tab/>
        <w:t>3.10. Положением об оплате и стимулировании труда работников учреждения может быть предусмотрено установление работникам следующих стимулирующих надбавок к окладу:</w:t>
      </w:r>
    </w:p>
    <w:p w:rsidR="00994225" w:rsidRDefault="00994225" w:rsidP="005F17FE">
      <w:pPr>
        <w:pStyle w:val="a3"/>
        <w:jc w:val="both"/>
        <w:rPr>
          <w:rFonts w:ascii="Times New Roman" w:hAnsi="Times New Roman" w:cs="Times New Roman"/>
          <w:sz w:val="28"/>
          <w:szCs w:val="28"/>
        </w:rPr>
      </w:pPr>
      <w:r>
        <w:rPr>
          <w:rFonts w:ascii="Times New Roman" w:hAnsi="Times New Roman" w:cs="Times New Roman"/>
          <w:sz w:val="28"/>
          <w:szCs w:val="28"/>
        </w:rPr>
        <w:tab/>
        <w:t>стимулирующая надбавка за качество выполнения работ;</w:t>
      </w:r>
    </w:p>
    <w:p w:rsidR="00994225" w:rsidRDefault="00994225" w:rsidP="005F17FE">
      <w:pPr>
        <w:pStyle w:val="a3"/>
        <w:jc w:val="both"/>
        <w:rPr>
          <w:rFonts w:ascii="Times New Roman" w:hAnsi="Times New Roman" w:cs="Times New Roman"/>
          <w:sz w:val="28"/>
          <w:szCs w:val="28"/>
        </w:rPr>
      </w:pPr>
      <w:r>
        <w:rPr>
          <w:rFonts w:ascii="Times New Roman" w:hAnsi="Times New Roman" w:cs="Times New Roman"/>
          <w:sz w:val="28"/>
          <w:szCs w:val="28"/>
        </w:rPr>
        <w:tab/>
      </w:r>
      <w:r w:rsidR="00A93879">
        <w:rPr>
          <w:rFonts w:ascii="Times New Roman" w:hAnsi="Times New Roman" w:cs="Times New Roman"/>
          <w:sz w:val="28"/>
          <w:szCs w:val="28"/>
        </w:rPr>
        <w:t>стимулирующая надбавка за интенсивность и высокие результаты работы;</w:t>
      </w:r>
    </w:p>
    <w:p w:rsidR="00A93879" w:rsidRDefault="00A93879" w:rsidP="005F17FE">
      <w:pPr>
        <w:pStyle w:val="a3"/>
        <w:jc w:val="both"/>
        <w:rPr>
          <w:rFonts w:ascii="Times New Roman" w:hAnsi="Times New Roman" w:cs="Times New Roman"/>
          <w:sz w:val="28"/>
          <w:szCs w:val="28"/>
        </w:rPr>
      </w:pPr>
      <w:r>
        <w:rPr>
          <w:rFonts w:ascii="Times New Roman" w:hAnsi="Times New Roman" w:cs="Times New Roman"/>
          <w:sz w:val="28"/>
          <w:szCs w:val="28"/>
        </w:rPr>
        <w:tab/>
        <w:t>стимулирующая надбавка за выслугу лет.</w:t>
      </w:r>
    </w:p>
    <w:p w:rsidR="005C58F8" w:rsidRDefault="007E6C55" w:rsidP="005F17FE">
      <w:pPr>
        <w:pStyle w:val="a3"/>
        <w:jc w:val="both"/>
        <w:rPr>
          <w:rFonts w:ascii="Times New Roman" w:hAnsi="Times New Roman" w:cs="Times New Roman"/>
          <w:sz w:val="28"/>
          <w:szCs w:val="28"/>
        </w:rPr>
      </w:pPr>
      <w:r>
        <w:rPr>
          <w:rFonts w:ascii="Times New Roman" w:hAnsi="Times New Roman" w:cs="Times New Roman"/>
          <w:sz w:val="28"/>
          <w:szCs w:val="28"/>
        </w:rPr>
        <w:tab/>
        <w:t>3.10.1</w:t>
      </w:r>
      <w:r w:rsidR="005C58F8">
        <w:rPr>
          <w:rFonts w:ascii="Times New Roman" w:hAnsi="Times New Roman" w:cs="Times New Roman"/>
          <w:sz w:val="28"/>
          <w:szCs w:val="28"/>
        </w:rPr>
        <w:t>. Стимулирующая надбавка за качество выполнения работ устанавливается работникам, которым по основному профилю профессиональной деятельности присвоена ученая степень, почетное звание, а также за звание  и использование в работе одного и более иностранных языков.</w:t>
      </w:r>
    </w:p>
    <w:p w:rsidR="005C58F8" w:rsidRDefault="005C58F8" w:rsidP="005F17FE">
      <w:pPr>
        <w:pStyle w:val="a3"/>
        <w:jc w:val="both"/>
        <w:rPr>
          <w:rFonts w:ascii="Times New Roman" w:hAnsi="Times New Roman" w:cs="Times New Roman"/>
          <w:sz w:val="28"/>
          <w:szCs w:val="28"/>
        </w:rPr>
      </w:pPr>
      <w:r>
        <w:rPr>
          <w:rFonts w:ascii="Times New Roman" w:hAnsi="Times New Roman" w:cs="Times New Roman"/>
          <w:sz w:val="28"/>
          <w:szCs w:val="28"/>
        </w:rPr>
        <w:tab/>
      </w:r>
      <w:r w:rsidR="00AE1953">
        <w:rPr>
          <w:rFonts w:ascii="Times New Roman" w:hAnsi="Times New Roman" w:cs="Times New Roman"/>
          <w:sz w:val="28"/>
          <w:szCs w:val="28"/>
        </w:rPr>
        <w:t>Рекомендуемые размеры стимулирующей надбавки за качество выполнения работ:</w:t>
      </w:r>
    </w:p>
    <w:p w:rsidR="00AE1953" w:rsidRDefault="00AE1953" w:rsidP="005F17FE">
      <w:pPr>
        <w:pStyle w:val="a3"/>
        <w:jc w:val="both"/>
        <w:rPr>
          <w:rFonts w:ascii="Times New Roman" w:hAnsi="Times New Roman" w:cs="Times New Roman"/>
          <w:sz w:val="28"/>
          <w:szCs w:val="28"/>
        </w:rPr>
      </w:pPr>
      <w:r>
        <w:rPr>
          <w:rFonts w:ascii="Times New Roman" w:hAnsi="Times New Roman" w:cs="Times New Roman"/>
          <w:sz w:val="28"/>
          <w:szCs w:val="28"/>
        </w:rPr>
        <w:tab/>
        <w:t>10% от оклада – за ученую степень кандидата наук (со дня принятия решения ВАК России о выдаче диплома) или за почетное звание, название которого начинается со слова «Заслуженный…»;</w:t>
      </w:r>
    </w:p>
    <w:p w:rsidR="00AE1953" w:rsidRDefault="00AE1953" w:rsidP="005F17FE">
      <w:pPr>
        <w:pStyle w:val="a3"/>
        <w:jc w:val="both"/>
        <w:rPr>
          <w:rFonts w:ascii="Times New Roman" w:hAnsi="Times New Roman" w:cs="Times New Roman"/>
          <w:sz w:val="28"/>
          <w:szCs w:val="28"/>
        </w:rPr>
      </w:pPr>
      <w:r>
        <w:rPr>
          <w:rFonts w:ascii="Times New Roman" w:hAnsi="Times New Roman" w:cs="Times New Roman"/>
          <w:sz w:val="28"/>
          <w:szCs w:val="28"/>
        </w:rPr>
        <w:tab/>
        <w:t>15% от оклада – за знание и использование в работе одного и более иностранных языков;</w:t>
      </w:r>
    </w:p>
    <w:p w:rsidR="00CF6E60" w:rsidRDefault="00AE1953" w:rsidP="00CF6E60">
      <w:pPr>
        <w:pStyle w:val="a3"/>
        <w:jc w:val="both"/>
        <w:rPr>
          <w:rFonts w:ascii="Times New Roman" w:hAnsi="Times New Roman" w:cs="Times New Roman"/>
          <w:sz w:val="28"/>
          <w:szCs w:val="28"/>
        </w:rPr>
      </w:pPr>
      <w:r>
        <w:rPr>
          <w:rFonts w:ascii="Times New Roman" w:hAnsi="Times New Roman" w:cs="Times New Roman"/>
          <w:sz w:val="28"/>
          <w:szCs w:val="28"/>
        </w:rPr>
        <w:tab/>
        <w:t xml:space="preserve">20% от оклада </w:t>
      </w:r>
      <w:r w:rsidR="00CF6E60">
        <w:rPr>
          <w:rFonts w:ascii="Times New Roman" w:hAnsi="Times New Roman" w:cs="Times New Roman"/>
          <w:sz w:val="28"/>
          <w:szCs w:val="28"/>
        </w:rPr>
        <w:t>–</w:t>
      </w:r>
      <w:r>
        <w:rPr>
          <w:rFonts w:ascii="Times New Roman" w:hAnsi="Times New Roman" w:cs="Times New Roman"/>
          <w:sz w:val="28"/>
          <w:szCs w:val="28"/>
        </w:rPr>
        <w:t xml:space="preserve"> </w:t>
      </w:r>
      <w:r w:rsidR="00CF6E60">
        <w:rPr>
          <w:rFonts w:ascii="Times New Roman" w:hAnsi="Times New Roman" w:cs="Times New Roman"/>
          <w:sz w:val="28"/>
          <w:szCs w:val="28"/>
        </w:rPr>
        <w:t>за ученую степень доктора наук (со дня принятия решения ВАК России о выдаче диплома) или за почетное звание, название которого начинается со слова «Народный…»;</w:t>
      </w:r>
    </w:p>
    <w:p w:rsidR="00CF6E60" w:rsidRDefault="00CF6E60" w:rsidP="00CF6E60">
      <w:pPr>
        <w:pStyle w:val="a3"/>
        <w:jc w:val="both"/>
        <w:rPr>
          <w:rFonts w:ascii="Times New Roman" w:hAnsi="Times New Roman" w:cs="Times New Roman"/>
          <w:sz w:val="28"/>
          <w:szCs w:val="28"/>
        </w:rPr>
      </w:pPr>
      <w:r>
        <w:rPr>
          <w:rFonts w:ascii="Times New Roman" w:hAnsi="Times New Roman" w:cs="Times New Roman"/>
          <w:sz w:val="28"/>
          <w:szCs w:val="28"/>
        </w:rPr>
        <w:tab/>
        <w:t>25% от оклада - за ученую степень кандидата наук (со дня принятия решения ВАК России о выдаче диплома) или за почетное звание, название которого начинается со слова «Заслуженный…» при одновременном знании и использовании в работе одного и более иностранных языков;</w:t>
      </w:r>
    </w:p>
    <w:p w:rsidR="00CF6E60" w:rsidRDefault="00CF6E60" w:rsidP="00CF6E60">
      <w:pPr>
        <w:pStyle w:val="a3"/>
        <w:jc w:val="both"/>
        <w:rPr>
          <w:rFonts w:ascii="Times New Roman" w:hAnsi="Times New Roman" w:cs="Times New Roman"/>
          <w:sz w:val="28"/>
          <w:szCs w:val="28"/>
        </w:rPr>
      </w:pPr>
      <w:r>
        <w:rPr>
          <w:rFonts w:ascii="Times New Roman" w:hAnsi="Times New Roman" w:cs="Times New Roman"/>
          <w:sz w:val="28"/>
          <w:szCs w:val="28"/>
        </w:rPr>
        <w:tab/>
        <w:t>35% от оклада - за ученую степень доктора наук (со дня принятия решения ВАК России о выдаче диплома) или за почетное звание, название которого начинается со слова «Народный…» при одновременном знании и использовании в работе одного и более иностранных языков.</w:t>
      </w:r>
    </w:p>
    <w:p w:rsidR="00CF6E60" w:rsidRDefault="00CF6E60" w:rsidP="00CF6E60">
      <w:pPr>
        <w:pStyle w:val="a3"/>
        <w:jc w:val="both"/>
        <w:rPr>
          <w:rFonts w:ascii="Times New Roman" w:hAnsi="Times New Roman" w:cs="Times New Roman"/>
          <w:sz w:val="28"/>
          <w:szCs w:val="28"/>
        </w:rPr>
      </w:pPr>
      <w:r>
        <w:rPr>
          <w:rFonts w:ascii="Times New Roman" w:hAnsi="Times New Roman" w:cs="Times New Roman"/>
          <w:sz w:val="28"/>
          <w:szCs w:val="28"/>
        </w:rPr>
        <w:tab/>
      </w:r>
      <w:r w:rsidR="007E6C55">
        <w:rPr>
          <w:rFonts w:ascii="Times New Roman" w:hAnsi="Times New Roman" w:cs="Times New Roman"/>
          <w:sz w:val="28"/>
          <w:szCs w:val="28"/>
        </w:rPr>
        <w:t>Стимулирующую надбавку за качество выполнения работ рекомендуется устанавливать по одному из имеющихся оснований, имеющему большее значение.</w:t>
      </w:r>
    </w:p>
    <w:p w:rsidR="007E6C55" w:rsidRDefault="007E6C55" w:rsidP="00CF6E60">
      <w:pPr>
        <w:pStyle w:val="a3"/>
        <w:jc w:val="both"/>
        <w:rPr>
          <w:rFonts w:ascii="Times New Roman" w:hAnsi="Times New Roman" w:cs="Times New Roman"/>
          <w:sz w:val="28"/>
          <w:szCs w:val="28"/>
        </w:rPr>
      </w:pPr>
      <w:r>
        <w:rPr>
          <w:rFonts w:ascii="Times New Roman" w:hAnsi="Times New Roman" w:cs="Times New Roman"/>
          <w:sz w:val="28"/>
          <w:szCs w:val="28"/>
        </w:rPr>
        <w:tab/>
        <w:t>3.10.2. Стимулирующую надбавку за интенсивность и высокие результаты работы рекомендуется устанавливать:</w:t>
      </w:r>
    </w:p>
    <w:p w:rsidR="007E6C55" w:rsidRDefault="007E6C55" w:rsidP="00CF6E60">
      <w:pPr>
        <w:pStyle w:val="a3"/>
        <w:jc w:val="both"/>
        <w:rPr>
          <w:rFonts w:ascii="Times New Roman" w:hAnsi="Times New Roman" w:cs="Times New Roman"/>
          <w:sz w:val="28"/>
          <w:szCs w:val="28"/>
        </w:rPr>
      </w:pPr>
      <w:r>
        <w:rPr>
          <w:rFonts w:ascii="Times New Roman" w:hAnsi="Times New Roman" w:cs="Times New Roman"/>
          <w:sz w:val="28"/>
          <w:szCs w:val="28"/>
        </w:rPr>
        <w:tab/>
      </w:r>
      <w:r w:rsidR="00F43667">
        <w:rPr>
          <w:rFonts w:ascii="Times New Roman" w:hAnsi="Times New Roman" w:cs="Times New Roman"/>
          <w:sz w:val="28"/>
          <w:szCs w:val="28"/>
        </w:rPr>
        <w:t>за стабильно высокие показатели результативности работы, высокие творческие достижения;</w:t>
      </w:r>
    </w:p>
    <w:p w:rsidR="00F43667" w:rsidRDefault="00F43667" w:rsidP="00CF6E60">
      <w:pPr>
        <w:pStyle w:val="a3"/>
        <w:jc w:val="both"/>
        <w:rPr>
          <w:rFonts w:ascii="Times New Roman" w:hAnsi="Times New Roman" w:cs="Times New Roman"/>
          <w:sz w:val="28"/>
          <w:szCs w:val="28"/>
        </w:rPr>
      </w:pPr>
      <w:r>
        <w:rPr>
          <w:rFonts w:ascii="Times New Roman" w:hAnsi="Times New Roman" w:cs="Times New Roman"/>
          <w:sz w:val="28"/>
          <w:szCs w:val="28"/>
        </w:rPr>
        <w:tab/>
        <w:t>за разработку и внедрение новых эффективных программ, методик, форм работы, применение в работе достижений науки, передовых методов труда;</w:t>
      </w:r>
    </w:p>
    <w:p w:rsidR="00F43667" w:rsidRDefault="00F43667" w:rsidP="00CF6E60">
      <w:pPr>
        <w:pStyle w:val="a3"/>
        <w:jc w:val="both"/>
        <w:rPr>
          <w:rFonts w:ascii="Times New Roman" w:hAnsi="Times New Roman" w:cs="Times New Roman"/>
          <w:sz w:val="28"/>
          <w:szCs w:val="28"/>
        </w:rPr>
      </w:pPr>
      <w:r>
        <w:rPr>
          <w:rFonts w:ascii="Times New Roman" w:hAnsi="Times New Roman" w:cs="Times New Roman"/>
          <w:sz w:val="28"/>
          <w:szCs w:val="28"/>
        </w:rPr>
        <w:lastRenderedPageBreak/>
        <w:tab/>
      </w:r>
      <w:r w:rsidR="007B627C">
        <w:rPr>
          <w:rFonts w:ascii="Times New Roman" w:hAnsi="Times New Roman" w:cs="Times New Roman"/>
          <w:sz w:val="28"/>
          <w:szCs w:val="28"/>
        </w:rPr>
        <w:t>за высокую фактическую загрузку в репертуаре, участие в подготовке новой программы (выпуске нового спектакля) и т.п.;</w:t>
      </w:r>
    </w:p>
    <w:p w:rsidR="007B627C" w:rsidRDefault="007B627C" w:rsidP="00CF6E60">
      <w:pPr>
        <w:pStyle w:val="a3"/>
        <w:jc w:val="both"/>
        <w:rPr>
          <w:rFonts w:ascii="Times New Roman" w:hAnsi="Times New Roman" w:cs="Times New Roman"/>
          <w:sz w:val="28"/>
          <w:szCs w:val="28"/>
        </w:rPr>
      </w:pPr>
      <w:r>
        <w:rPr>
          <w:rFonts w:ascii="Times New Roman" w:hAnsi="Times New Roman" w:cs="Times New Roman"/>
          <w:sz w:val="28"/>
          <w:szCs w:val="28"/>
        </w:rPr>
        <w:tab/>
        <w:t>за организацию и проведение выставок (экспозиций), тематических лекций, культурно-массовых и иных мероприятий;</w:t>
      </w:r>
    </w:p>
    <w:p w:rsidR="007B627C" w:rsidRDefault="007B627C" w:rsidP="00CF6E60">
      <w:pPr>
        <w:pStyle w:val="a3"/>
        <w:jc w:val="both"/>
        <w:rPr>
          <w:rFonts w:ascii="Times New Roman" w:hAnsi="Times New Roman" w:cs="Times New Roman"/>
          <w:sz w:val="28"/>
          <w:szCs w:val="28"/>
        </w:rPr>
      </w:pPr>
      <w:r>
        <w:rPr>
          <w:rFonts w:ascii="Times New Roman" w:hAnsi="Times New Roman" w:cs="Times New Roman"/>
          <w:sz w:val="28"/>
          <w:szCs w:val="28"/>
        </w:rPr>
        <w:tab/>
        <w:t>за выполнение особо важных или срочных работ (на срок их проведения);</w:t>
      </w:r>
    </w:p>
    <w:p w:rsidR="007B627C" w:rsidRDefault="007B627C" w:rsidP="00CF6E60">
      <w:pPr>
        <w:pStyle w:val="a3"/>
        <w:jc w:val="both"/>
        <w:rPr>
          <w:rFonts w:ascii="Times New Roman" w:hAnsi="Times New Roman" w:cs="Times New Roman"/>
          <w:sz w:val="28"/>
          <w:szCs w:val="28"/>
        </w:rPr>
      </w:pPr>
      <w:r>
        <w:rPr>
          <w:rFonts w:ascii="Times New Roman" w:hAnsi="Times New Roman" w:cs="Times New Roman"/>
          <w:sz w:val="28"/>
          <w:szCs w:val="28"/>
        </w:rPr>
        <w:tab/>
        <w:t>за сложность и напряженность выполняемой работы;</w:t>
      </w:r>
    </w:p>
    <w:p w:rsidR="007B627C" w:rsidRDefault="007B627C" w:rsidP="00CF6E60">
      <w:pPr>
        <w:pStyle w:val="a3"/>
        <w:jc w:val="both"/>
        <w:rPr>
          <w:rFonts w:ascii="Times New Roman" w:hAnsi="Times New Roman" w:cs="Times New Roman"/>
          <w:sz w:val="28"/>
          <w:szCs w:val="28"/>
        </w:rPr>
      </w:pPr>
      <w:r>
        <w:rPr>
          <w:rFonts w:ascii="Times New Roman" w:hAnsi="Times New Roman" w:cs="Times New Roman"/>
          <w:sz w:val="28"/>
          <w:szCs w:val="28"/>
        </w:rPr>
        <w:tab/>
        <w:t>за выполнение работ, не входящих в круг должностных обязанностей;</w:t>
      </w:r>
    </w:p>
    <w:p w:rsidR="007B627C" w:rsidRDefault="007B627C" w:rsidP="00CF6E60">
      <w:pPr>
        <w:pStyle w:val="a3"/>
        <w:jc w:val="both"/>
        <w:rPr>
          <w:rFonts w:ascii="Times New Roman" w:hAnsi="Times New Roman" w:cs="Times New Roman"/>
          <w:sz w:val="28"/>
          <w:szCs w:val="28"/>
        </w:rPr>
      </w:pPr>
      <w:r>
        <w:rPr>
          <w:rFonts w:ascii="Times New Roman" w:hAnsi="Times New Roman" w:cs="Times New Roman"/>
          <w:sz w:val="28"/>
          <w:szCs w:val="28"/>
        </w:rPr>
        <w:tab/>
        <w:t>за звание «Народный самодеятельный коллектив», «Образцовый художественный коллектив» - руководителям коллективов.</w:t>
      </w:r>
    </w:p>
    <w:p w:rsidR="007B627C" w:rsidRDefault="007B627C" w:rsidP="00CF6E60">
      <w:pPr>
        <w:pStyle w:val="a3"/>
        <w:jc w:val="both"/>
        <w:rPr>
          <w:rFonts w:ascii="Times New Roman" w:hAnsi="Times New Roman" w:cs="Times New Roman"/>
          <w:sz w:val="28"/>
          <w:szCs w:val="28"/>
        </w:rPr>
      </w:pPr>
      <w:r>
        <w:rPr>
          <w:rFonts w:ascii="Times New Roman" w:hAnsi="Times New Roman" w:cs="Times New Roman"/>
          <w:sz w:val="28"/>
          <w:szCs w:val="28"/>
        </w:rPr>
        <w:tab/>
        <w:t xml:space="preserve">Надбавка </w:t>
      </w:r>
      <w:r w:rsidR="00082B9B">
        <w:rPr>
          <w:rFonts w:ascii="Times New Roman" w:hAnsi="Times New Roman" w:cs="Times New Roman"/>
          <w:sz w:val="28"/>
          <w:szCs w:val="28"/>
        </w:rPr>
        <w:t>может устанавливаться как в абсолютном значении, так и в процентном отношении к окладу. Надбавка устанавливается сроком не более 1 года, по истечении которого может быть сохранена или отменена.</w:t>
      </w:r>
    </w:p>
    <w:p w:rsidR="00082B9B" w:rsidRDefault="00082B9B" w:rsidP="00CF6E60">
      <w:pPr>
        <w:pStyle w:val="a3"/>
        <w:jc w:val="both"/>
        <w:rPr>
          <w:rFonts w:ascii="Times New Roman" w:hAnsi="Times New Roman" w:cs="Times New Roman"/>
          <w:sz w:val="28"/>
          <w:szCs w:val="28"/>
        </w:rPr>
      </w:pPr>
      <w:r>
        <w:rPr>
          <w:rFonts w:ascii="Times New Roman" w:hAnsi="Times New Roman" w:cs="Times New Roman"/>
          <w:sz w:val="28"/>
          <w:szCs w:val="28"/>
        </w:rPr>
        <w:tab/>
        <w:t>Рекомендуемый размер надбавки – до 200 процентов оклада.</w:t>
      </w:r>
    </w:p>
    <w:p w:rsidR="00082B9B" w:rsidRDefault="00082B9B" w:rsidP="00CF6E60">
      <w:pPr>
        <w:pStyle w:val="a3"/>
        <w:jc w:val="both"/>
        <w:rPr>
          <w:rFonts w:ascii="Times New Roman" w:hAnsi="Times New Roman" w:cs="Times New Roman"/>
          <w:sz w:val="28"/>
          <w:szCs w:val="28"/>
        </w:rPr>
      </w:pPr>
      <w:r>
        <w:rPr>
          <w:rFonts w:ascii="Times New Roman" w:hAnsi="Times New Roman" w:cs="Times New Roman"/>
          <w:sz w:val="28"/>
          <w:szCs w:val="28"/>
        </w:rPr>
        <w:tab/>
        <w:t>3.10.3. Стимулирующая надбавка за выслугу лет может быть установлена работникам в зависимости от общего количества лет, проработанных в учреждениях культуры, искусства и кинематографии, в следующих размерах:</w:t>
      </w:r>
    </w:p>
    <w:p w:rsidR="00082B9B" w:rsidRDefault="00082B9B" w:rsidP="00CF6E60">
      <w:pPr>
        <w:pStyle w:val="a3"/>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959"/>
        <w:gridCol w:w="3969"/>
        <w:gridCol w:w="4643"/>
      </w:tblGrid>
      <w:tr w:rsidR="00082B9B" w:rsidTr="00082B9B">
        <w:tc>
          <w:tcPr>
            <w:tcW w:w="959" w:type="dxa"/>
          </w:tcPr>
          <w:p w:rsidR="00082B9B" w:rsidRDefault="00082B9B" w:rsidP="00082B9B">
            <w:pPr>
              <w:pStyle w:val="a3"/>
              <w:jc w:val="center"/>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3969" w:type="dxa"/>
          </w:tcPr>
          <w:p w:rsidR="00082B9B" w:rsidRDefault="00082B9B" w:rsidP="00082B9B">
            <w:pPr>
              <w:pStyle w:val="a3"/>
              <w:jc w:val="center"/>
              <w:rPr>
                <w:rFonts w:ascii="Times New Roman" w:hAnsi="Times New Roman" w:cs="Times New Roman"/>
                <w:sz w:val="28"/>
                <w:szCs w:val="28"/>
              </w:rPr>
            </w:pPr>
            <w:r>
              <w:rPr>
                <w:rFonts w:ascii="Times New Roman" w:hAnsi="Times New Roman" w:cs="Times New Roman"/>
                <w:sz w:val="28"/>
                <w:szCs w:val="28"/>
              </w:rPr>
              <w:t xml:space="preserve">Количество </w:t>
            </w:r>
          </w:p>
          <w:p w:rsidR="00082B9B" w:rsidRDefault="00082B9B" w:rsidP="00082B9B">
            <w:pPr>
              <w:pStyle w:val="a3"/>
              <w:jc w:val="center"/>
              <w:rPr>
                <w:rFonts w:ascii="Times New Roman" w:hAnsi="Times New Roman" w:cs="Times New Roman"/>
                <w:sz w:val="28"/>
                <w:szCs w:val="28"/>
              </w:rPr>
            </w:pPr>
            <w:r>
              <w:rPr>
                <w:rFonts w:ascii="Times New Roman" w:hAnsi="Times New Roman" w:cs="Times New Roman"/>
                <w:sz w:val="28"/>
                <w:szCs w:val="28"/>
              </w:rPr>
              <w:t>проработанных лет</w:t>
            </w:r>
          </w:p>
        </w:tc>
        <w:tc>
          <w:tcPr>
            <w:tcW w:w="4643" w:type="dxa"/>
          </w:tcPr>
          <w:p w:rsidR="00082B9B" w:rsidRDefault="00082B9B" w:rsidP="00082B9B">
            <w:pPr>
              <w:pStyle w:val="a3"/>
              <w:jc w:val="center"/>
              <w:rPr>
                <w:rFonts w:ascii="Times New Roman" w:hAnsi="Times New Roman" w:cs="Times New Roman"/>
                <w:sz w:val="28"/>
                <w:szCs w:val="28"/>
              </w:rPr>
            </w:pPr>
            <w:r>
              <w:rPr>
                <w:rFonts w:ascii="Times New Roman" w:hAnsi="Times New Roman" w:cs="Times New Roman"/>
                <w:sz w:val="28"/>
                <w:szCs w:val="28"/>
              </w:rPr>
              <w:t xml:space="preserve">Рекомендуемый размер надбавки, </w:t>
            </w:r>
          </w:p>
          <w:p w:rsidR="00082B9B" w:rsidRDefault="00082B9B" w:rsidP="00082B9B">
            <w:pPr>
              <w:pStyle w:val="a3"/>
              <w:jc w:val="center"/>
              <w:rPr>
                <w:rFonts w:ascii="Times New Roman" w:hAnsi="Times New Roman" w:cs="Times New Roman"/>
                <w:sz w:val="28"/>
                <w:szCs w:val="28"/>
              </w:rPr>
            </w:pPr>
            <w:r>
              <w:rPr>
                <w:rFonts w:ascii="Times New Roman" w:hAnsi="Times New Roman" w:cs="Times New Roman"/>
                <w:sz w:val="28"/>
                <w:szCs w:val="28"/>
              </w:rPr>
              <w:t>в процентах от оклада</w:t>
            </w:r>
          </w:p>
        </w:tc>
      </w:tr>
      <w:tr w:rsidR="00082B9B" w:rsidTr="00082B9B">
        <w:tc>
          <w:tcPr>
            <w:tcW w:w="959" w:type="dxa"/>
          </w:tcPr>
          <w:p w:rsidR="00082B9B" w:rsidRDefault="00082B9B" w:rsidP="00CF6E60">
            <w:pPr>
              <w:pStyle w:val="a3"/>
              <w:jc w:val="both"/>
              <w:rPr>
                <w:rFonts w:ascii="Times New Roman" w:hAnsi="Times New Roman" w:cs="Times New Roman"/>
                <w:sz w:val="28"/>
                <w:szCs w:val="28"/>
              </w:rPr>
            </w:pPr>
            <w:r>
              <w:rPr>
                <w:rFonts w:ascii="Times New Roman" w:hAnsi="Times New Roman" w:cs="Times New Roman"/>
                <w:sz w:val="28"/>
                <w:szCs w:val="28"/>
              </w:rPr>
              <w:t>1</w:t>
            </w:r>
          </w:p>
        </w:tc>
        <w:tc>
          <w:tcPr>
            <w:tcW w:w="3969" w:type="dxa"/>
          </w:tcPr>
          <w:p w:rsidR="00082B9B" w:rsidRDefault="00082B9B" w:rsidP="00CF6E60">
            <w:pPr>
              <w:pStyle w:val="a3"/>
              <w:jc w:val="both"/>
              <w:rPr>
                <w:rFonts w:ascii="Times New Roman" w:hAnsi="Times New Roman" w:cs="Times New Roman"/>
                <w:sz w:val="28"/>
                <w:szCs w:val="28"/>
              </w:rPr>
            </w:pPr>
            <w:r>
              <w:rPr>
                <w:rFonts w:ascii="Times New Roman" w:hAnsi="Times New Roman" w:cs="Times New Roman"/>
                <w:sz w:val="28"/>
                <w:szCs w:val="28"/>
              </w:rPr>
              <w:t>от 1 года до 3 лет</w:t>
            </w:r>
          </w:p>
        </w:tc>
        <w:tc>
          <w:tcPr>
            <w:tcW w:w="4643" w:type="dxa"/>
          </w:tcPr>
          <w:p w:rsidR="00082B9B" w:rsidRDefault="00082B9B" w:rsidP="00CF6E60">
            <w:pPr>
              <w:pStyle w:val="a3"/>
              <w:jc w:val="both"/>
              <w:rPr>
                <w:rFonts w:ascii="Times New Roman" w:hAnsi="Times New Roman" w:cs="Times New Roman"/>
                <w:sz w:val="28"/>
                <w:szCs w:val="28"/>
              </w:rPr>
            </w:pPr>
            <w:r>
              <w:rPr>
                <w:rFonts w:ascii="Times New Roman" w:hAnsi="Times New Roman" w:cs="Times New Roman"/>
                <w:sz w:val="28"/>
                <w:szCs w:val="28"/>
              </w:rPr>
              <w:t>5</w:t>
            </w:r>
          </w:p>
        </w:tc>
      </w:tr>
      <w:tr w:rsidR="00082B9B" w:rsidTr="00082B9B">
        <w:tc>
          <w:tcPr>
            <w:tcW w:w="959" w:type="dxa"/>
          </w:tcPr>
          <w:p w:rsidR="00082B9B" w:rsidRDefault="00082B9B" w:rsidP="00CF6E60">
            <w:pPr>
              <w:pStyle w:val="a3"/>
              <w:jc w:val="both"/>
              <w:rPr>
                <w:rFonts w:ascii="Times New Roman" w:hAnsi="Times New Roman" w:cs="Times New Roman"/>
                <w:sz w:val="28"/>
                <w:szCs w:val="28"/>
              </w:rPr>
            </w:pPr>
            <w:r>
              <w:rPr>
                <w:rFonts w:ascii="Times New Roman" w:hAnsi="Times New Roman" w:cs="Times New Roman"/>
                <w:sz w:val="28"/>
                <w:szCs w:val="28"/>
              </w:rPr>
              <w:t>2</w:t>
            </w:r>
          </w:p>
        </w:tc>
        <w:tc>
          <w:tcPr>
            <w:tcW w:w="3969" w:type="dxa"/>
          </w:tcPr>
          <w:p w:rsidR="00082B9B" w:rsidRDefault="00082B9B" w:rsidP="00CF6E60">
            <w:pPr>
              <w:pStyle w:val="a3"/>
              <w:jc w:val="both"/>
              <w:rPr>
                <w:rFonts w:ascii="Times New Roman" w:hAnsi="Times New Roman" w:cs="Times New Roman"/>
                <w:sz w:val="28"/>
                <w:szCs w:val="28"/>
              </w:rPr>
            </w:pPr>
            <w:r>
              <w:rPr>
                <w:rFonts w:ascii="Times New Roman" w:hAnsi="Times New Roman" w:cs="Times New Roman"/>
                <w:sz w:val="28"/>
                <w:szCs w:val="28"/>
              </w:rPr>
              <w:t>от 3 лет до 5 лет</w:t>
            </w:r>
          </w:p>
        </w:tc>
        <w:tc>
          <w:tcPr>
            <w:tcW w:w="4643" w:type="dxa"/>
          </w:tcPr>
          <w:p w:rsidR="00082B9B" w:rsidRDefault="00082B9B" w:rsidP="00CF6E60">
            <w:pPr>
              <w:pStyle w:val="a3"/>
              <w:jc w:val="both"/>
              <w:rPr>
                <w:rFonts w:ascii="Times New Roman" w:hAnsi="Times New Roman" w:cs="Times New Roman"/>
                <w:sz w:val="28"/>
                <w:szCs w:val="28"/>
              </w:rPr>
            </w:pPr>
            <w:r>
              <w:rPr>
                <w:rFonts w:ascii="Times New Roman" w:hAnsi="Times New Roman" w:cs="Times New Roman"/>
                <w:sz w:val="28"/>
                <w:szCs w:val="28"/>
              </w:rPr>
              <w:t>10</w:t>
            </w:r>
          </w:p>
        </w:tc>
      </w:tr>
      <w:tr w:rsidR="00082B9B" w:rsidTr="00082B9B">
        <w:tc>
          <w:tcPr>
            <w:tcW w:w="959" w:type="dxa"/>
          </w:tcPr>
          <w:p w:rsidR="00082B9B" w:rsidRDefault="00082B9B" w:rsidP="00CF6E60">
            <w:pPr>
              <w:pStyle w:val="a3"/>
              <w:jc w:val="both"/>
              <w:rPr>
                <w:rFonts w:ascii="Times New Roman" w:hAnsi="Times New Roman" w:cs="Times New Roman"/>
                <w:sz w:val="28"/>
                <w:szCs w:val="28"/>
              </w:rPr>
            </w:pPr>
            <w:r>
              <w:rPr>
                <w:rFonts w:ascii="Times New Roman" w:hAnsi="Times New Roman" w:cs="Times New Roman"/>
                <w:sz w:val="28"/>
                <w:szCs w:val="28"/>
              </w:rPr>
              <w:t>3</w:t>
            </w:r>
          </w:p>
        </w:tc>
        <w:tc>
          <w:tcPr>
            <w:tcW w:w="3969" w:type="dxa"/>
          </w:tcPr>
          <w:p w:rsidR="00082B9B" w:rsidRDefault="00082B9B" w:rsidP="00CF6E60">
            <w:pPr>
              <w:pStyle w:val="a3"/>
              <w:jc w:val="both"/>
              <w:rPr>
                <w:rFonts w:ascii="Times New Roman" w:hAnsi="Times New Roman" w:cs="Times New Roman"/>
                <w:sz w:val="28"/>
                <w:szCs w:val="28"/>
              </w:rPr>
            </w:pPr>
            <w:r>
              <w:rPr>
                <w:rFonts w:ascii="Times New Roman" w:hAnsi="Times New Roman" w:cs="Times New Roman"/>
                <w:sz w:val="28"/>
                <w:szCs w:val="28"/>
              </w:rPr>
              <w:t>свыше 5 лет</w:t>
            </w:r>
          </w:p>
        </w:tc>
        <w:tc>
          <w:tcPr>
            <w:tcW w:w="4643" w:type="dxa"/>
          </w:tcPr>
          <w:p w:rsidR="00082B9B" w:rsidRDefault="00082B9B" w:rsidP="00CF6E60">
            <w:pPr>
              <w:pStyle w:val="a3"/>
              <w:jc w:val="both"/>
              <w:rPr>
                <w:rFonts w:ascii="Times New Roman" w:hAnsi="Times New Roman" w:cs="Times New Roman"/>
                <w:sz w:val="28"/>
                <w:szCs w:val="28"/>
              </w:rPr>
            </w:pPr>
            <w:r>
              <w:rPr>
                <w:rFonts w:ascii="Times New Roman" w:hAnsi="Times New Roman" w:cs="Times New Roman"/>
                <w:sz w:val="28"/>
                <w:szCs w:val="28"/>
              </w:rPr>
              <w:t>15</w:t>
            </w:r>
          </w:p>
        </w:tc>
      </w:tr>
    </w:tbl>
    <w:p w:rsidR="00082B9B" w:rsidRDefault="00082B9B" w:rsidP="00CF6E60">
      <w:pPr>
        <w:pStyle w:val="a3"/>
        <w:jc w:val="both"/>
        <w:rPr>
          <w:rFonts w:ascii="Times New Roman" w:hAnsi="Times New Roman" w:cs="Times New Roman"/>
          <w:sz w:val="28"/>
          <w:szCs w:val="28"/>
        </w:rPr>
      </w:pPr>
    </w:p>
    <w:p w:rsidR="00CF6E60" w:rsidRDefault="00082B9B" w:rsidP="00CF6E60">
      <w:pPr>
        <w:pStyle w:val="a3"/>
        <w:jc w:val="both"/>
        <w:rPr>
          <w:rFonts w:ascii="Times New Roman" w:hAnsi="Times New Roman" w:cs="Times New Roman"/>
          <w:sz w:val="28"/>
          <w:szCs w:val="28"/>
        </w:rPr>
      </w:pPr>
      <w:r>
        <w:rPr>
          <w:rFonts w:ascii="Times New Roman" w:hAnsi="Times New Roman" w:cs="Times New Roman"/>
          <w:sz w:val="28"/>
          <w:szCs w:val="28"/>
        </w:rPr>
        <w:tab/>
        <w:t xml:space="preserve">3.11. </w:t>
      </w:r>
      <w:r w:rsidR="004C7562">
        <w:rPr>
          <w:rFonts w:ascii="Times New Roman" w:hAnsi="Times New Roman" w:cs="Times New Roman"/>
          <w:sz w:val="28"/>
          <w:szCs w:val="28"/>
        </w:rPr>
        <w:t>Премия по тогам работы за период (месяц, квартал, полугодие, девять месяцев, год) выплачивается с целью поощрения работников за общие  результаты труда по итогам работы.</w:t>
      </w:r>
    </w:p>
    <w:p w:rsidR="004C7562" w:rsidRDefault="004C7562" w:rsidP="00CF6E60">
      <w:pPr>
        <w:pStyle w:val="a3"/>
        <w:jc w:val="both"/>
        <w:rPr>
          <w:rFonts w:ascii="Times New Roman" w:hAnsi="Times New Roman" w:cs="Times New Roman"/>
          <w:sz w:val="28"/>
          <w:szCs w:val="28"/>
        </w:rPr>
      </w:pPr>
      <w:r>
        <w:rPr>
          <w:rFonts w:ascii="Times New Roman" w:hAnsi="Times New Roman" w:cs="Times New Roman"/>
          <w:sz w:val="28"/>
          <w:szCs w:val="28"/>
        </w:rPr>
        <w:tab/>
        <w:t>В</w:t>
      </w:r>
      <w:r w:rsidR="001F6117">
        <w:rPr>
          <w:rFonts w:ascii="Times New Roman" w:hAnsi="Times New Roman" w:cs="Times New Roman"/>
          <w:sz w:val="28"/>
          <w:szCs w:val="28"/>
        </w:rPr>
        <w:t xml:space="preserve"> учреждении одновременно могут быть введены несколько премий за разные периоды работы.</w:t>
      </w:r>
    </w:p>
    <w:p w:rsidR="001F6117" w:rsidRDefault="001F6117" w:rsidP="00CF6E60">
      <w:pPr>
        <w:pStyle w:val="a3"/>
        <w:jc w:val="both"/>
        <w:rPr>
          <w:rFonts w:ascii="Times New Roman" w:hAnsi="Times New Roman" w:cs="Times New Roman"/>
          <w:sz w:val="28"/>
          <w:szCs w:val="28"/>
        </w:rPr>
      </w:pPr>
      <w:r>
        <w:rPr>
          <w:rFonts w:ascii="Times New Roman" w:hAnsi="Times New Roman" w:cs="Times New Roman"/>
          <w:sz w:val="28"/>
          <w:szCs w:val="28"/>
        </w:rPr>
        <w:tab/>
        <w:t>При премировании рекомендуется учитывать:</w:t>
      </w:r>
    </w:p>
    <w:p w:rsidR="001F6117" w:rsidRDefault="001F6117" w:rsidP="00CF6E60">
      <w:pPr>
        <w:pStyle w:val="a3"/>
        <w:jc w:val="both"/>
        <w:rPr>
          <w:rFonts w:ascii="Times New Roman" w:hAnsi="Times New Roman" w:cs="Times New Roman"/>
          <w:sz w:val="28"/>
          <w:szCs w:val="28"/>
        </w:rPr>
      </w:pPr>
      <w:r>
        <w:rPr>
          <w:rFonts w:ascii="Times New Roman" w:hAnsi="Times New Roman" w:cs="Times New Roman"/>
          <w:sz w:val="28"/>
          <w:szCs w:val="28"/>
        </w:rPr>
        <w:tab/>
        <w:t>успешное и добросовестное исполнение работником своих должностных обязанностей в соответствующем периоде;</w:t>
      </w:r>
    </w:p>
    <w:p w:rsidR="001F6117" w:rsidRDefault="001F6117" w:rsidP="00CF6E60">
      <w:pPr>
        <w:pStyle w:val="a3"/>
        <w:jc w:val="both"/>
        <w:rPr>
          <w:rFonts w:ascii="Times New Roman" w:hAnsi="Times New Roman" w:cs="Times New Roman"/>
          <w:sz w:val="28"/>
          <w:szCs w:val="28"/>
        </w:rPr>
      </w:pPr>
      <w:r>
        <w:rPr>
          <w:rFonts w:ascii="Times New Roman" w:hAnsi="Times New Roman" w:cs="Times New Roman"/>
          <w:sz w:val="28"/>
          <w:szCs w:val="28"/>
        </w:rPr>
        <w:tab/>
        <w:t>инициатива, творчество и применение в работе современных форм и методов организации труда;</w:t>
      </w:r>
    </w:p>
    <w:p w:rsidR="001F6117" w:rsidRDefault="001F6117" w:rsidP="00CF6E60">
      <w:pPr>
        <w:pStyle w:val="a3"/>
        <w:jc w:val="both"/>
        <w:rPr>
          <w:rFonts w:ascii="Times New Roman" w:hAnsi="Times New Roman" w:cs="Times New Roman"/>
          <w:sz w:val="28"/>
          <w:szCs w:val="28"/>
        </w:rPr>
      </w:pPr>
      <w:r>
        <w:rPr>
          <w:rFonts w:ascii="Times New Roman" w:hAnsi="Times New Roman" w:cs="Times New Roman"/>
          <w:sz w:val="28"/>
          <w:szCs w:val="28"/>
        </w:rPr>
        <w:tab/>
      </w:r>
      <w:r w:rsidR="001C3674">
        <w:rPr>
          <w:rFonts w:ascii="Times New Roman" w:hAnsi="Times New Roman" w:cs="Times New Roman"/>
          <w:sz w:val="28"/>
          <w:szCs w:val="28"/>
        </w:rPr>
        <w:t>качественная подготовка и проведение мероприятий, связанных с уставной деятельностью учреждения;</w:t>
      </w:r>
    </w:p>
    <w:p w:rsidR="001C3674" w:rsidRDefault="001C3674" w:rsidP="00CF6E60">
      <w:pPr>
        <w:pStyle w:val="a3"/>
        <w:jc w:val="both"/>
        <w:rPr>
          <w:rFonts w:ascii="Times New Roman" w:hAnsi="Times New Roman" w:cs="Times New Roman"/>
          <w:sz w:val="28"/>
          <w:szCs w:val="28"/>
        </w:rPr>
      </w:pPr>
      <w:r>
        <w:rPr>
          <w:rFonts w:ascii="Times New Roman" w:hAnsi="Times New Roman" w:cs="Times New Roman"/>
          <w:sz w:val="28"/>
          <w:szCs w:val="28"/>
        </w:rPr>
        <w:tab/>
        <w:t>выполнение порученной работы, связанной с обеспечением рабочего процесса или уставной деятельности учреждения;</w:t>
      </w:r>
    </w:p>
    <w:p w:rsidR="001C3674" w:rsidRDefault="001C3674" w:rsidP="00CF6E60">
      <w:pPr>
        <w:pStyle w:val="a3"/>
        <w:jc w:val="both"/>
        <w:rPr>
          <w:rFonts w:ascii="Times New Roman" w:hAnsi="Times New Roman" w:cs="Times New Roman"/>
          <w:sz w:val="28"/>
          <w:szCs w:val="28"/>
        </w:rPr>
      </w:pPr>
      <w:r>
        <w:rPr>
          <w:rFonts w:ascii="Times New Roman" w:hAnsi="Times New Roman" w:cs="Times New Roman"/>
          <w:sz w:val="28"/>
          <w:szCs w:val="28"/>
        </w:rPr>
        <w:tab/>
        <w:t>качественная подготовка и своевременная сдача отчетности;</w:t>
      </w:r>
    </w:p>
    <w:p w:rsidR="001C3674" w:rsidRDefault="001C3674" w:rsidP="00CF6E60">
      <w:pPr>
        <w:pStyle w:val="a3"/>
        <w:jc w:val="both"/>
        <w:rPr>
          <w:rFonts w:ascii="Times New Roman" w:hAnsi="Times New Roman" w:cs="Times New Roman"/>
          <w:sz w:val="28"/>
          <w:szCs w:val="28"/>
        </w:rPr>
      </w:pPr>
      <w:r>
        <w:rPr>
          <w:rFonts w:ascii="Times New Roman" w:hAnsi="Times New Roman" w:cs="Times New Roman"/>
          <w:sz w:val="28"/>
          <w:szCs w:val="28"/>
        </w:rPr>
        <w:tab/>
        <w:t>участие в течение  месяца в выполнении важных работ и мероприятий.</w:t>
      </w:r>
    </w:p>
    <w:p w:rsidR="001C3674" w:rsidRDefault="001C3674" w:rsidP="00CF6E60">
      <w:pPr>
        <w:pStyle w:val="a3"/>
        <w:jc w:val="both"/>
        <w:rPr>
          <w:rFonts w:ascii="Times New Roman" w:hAnsi="Times New Roman" w:cs="Times New Roman"/>
          <w:sz w:val="28"/>
          <w:szCs w:val="28"/>
        </w:rPr>
      </w:pPr>
      <w:r>
        <w:rPr>
          <w:rFonts w:ascii="Times New Roman" w:hAnsi="Times New Roman" w:cs="Times New Roman"/>
          <w:sz w:val="28"/>
          <w:szCs w:val="28"/>
        </w:rPr>
        <w:tab/>
        <w:t>Размер премии по итогам работы за период может определяться как в процентах к окладу работника, так и в абсолютном размере. Максимальным размером премия по итогам работы не ограничена.</w:t>
      </w:r>
    </w:p>
    <w:p w:rsidR="001C3674" w:rsidRDefault="001C3674" w:rsidP="00CF6E60">
      <w:pPr>
        <w:pStyle w:val="a3"/>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При увольнении работника по собственному желанию до истечения календарного месяца премия по итогам работы за месяц</w:t>
      </w:r>
      <w:proofErr w:type="gramEnd"/>
      <w:r>
        <w:rPr>
          <w:rFonts w:ascii="Times New Roman" w:hAnsi="Times New Roman" w:cs="Times New Roman"/>
          <w:sz w:val="28"/>
          <w:szCs w:val="28"/>
        </w:rPr>
        <w:t xml:space="preserve"> ему не выплачивается.</w:t>
      </w:r>
    </w:p>
    <w:p w:rsidR="001C3674" w:rsidRDefault="001C3674" w:rsidP="00CF6E60">
      <w:pPr>
        <w:pStyle w:val="a3"/>
        <w:jc w:val="both"/>
        <w:rPr>
          <w:rFonts w:ascii="Times New Roman" w:hAnsi="Times New Roman" w:cs="Times New Roman"/>
          <w:sz w:val="28"/>
          <w:szCs w:val="28"/>
        </w:rPr>
      </w:pPr>
      <w:r>
        <w:rPr>
          <w:rFonts w:ascii="Times New Roman" w:hAnsi="Times New Roman" w:cs="Times New Roman"/>
          <w:sz w:val="28"/>
          <w:szCs w:val="28"/>
        </w:rPr>
        <w:lastRenderedPageBreak/>
        <w:tab/>
        <w:t xml:space="preserve">3.12. </w:t>
      </w:r>
      <w:r w:rsidR="001043F0">
        <w:rPr>
          <w:rFonts w:ascii="Times New Roman" w:hAnsi="Times New Roman" w:cs="Times New Roman"/>
          <w:sz w:val="28"/>
          <w:szCs w:val="28"/>
        </w:rPr>
        <w:t xml:space="preserve">Премия за качество выполняемых работ может выплачиваться работникам единовременно </w:t>
      </w:r>
      <w:proofErr w:type="gramStart"/>
      <w:r w:rsidR="001043F0">
        <w:rPr>
          <w:rFonts w:ascii="Times New Roman" w:hAnsi="Times New Roman" w:cs="Times New Roman"/>
          <w:sz w:val="28"/>
          <w:szCs w:val="28"/>
        </w:rPr>
        <w:t>при</w:t>
      </w:r>
      <w:proofErr w:type="gramEnd"/>
      <w:r w:rsidR="001043F0">
        <w:rPr>
          <w:rFonts w:ascii="Times New Roman" w:hAnsi="Times New Roman" w:cs="Times New Roman"/>
          <w:sz w:val="28"/>
          <w:szCs w:val="28"/>
        </w:rPr>
        <w:t>:</w:t>
      </w:r>
    </w:p>
    <w:p w:rsidR="001043F0" w:rsidRDefault="001043F0" w:rsidP="00CF6E60">
      <w:pPr>
        <w:pStyle w:val="a3"/>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поощрении</w:t>
      </w:r>
      <w:proofErr w:type="gramEnd"/>
      <w:r>
        <w:rPr>
          <w:rFonts w:ascii="Times New Roman" w:hAnsi="Times New Roman" w:cs="Times New Roman"/>
          <w:sz w:val="28"/>
          <w:szCs w:val="28"/>
        </w:rPr>
        <w:t xml:space="preserve"> Президентом Российской Федерации, Правительством Российской Федерации, главой администрации (губернатором) Краснодарского края, главой муниципального образования Красноармейский район;</w:t>
      </w:r>
    </w:p>
    <w:p w:rsidR="001043F0" w:rsidRDefault="001043F0" w:rsidP="00CF6E60">
      <w:pPr>
        <w:pStyle w:val="a3"/>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присвоении</w:t>
      </w:r>
      <w:proofErr w:type="gramEnd"/>
      <w:r>
        <w:rPr>
          <w:rFonts w:ascii="Times New Roman" w:hAnsi="Times New Roman" w:cs="Times New Roman"/>
          <w:sz w:val="28"/>
          <w:szCs w:val="28"/>
        </w:rPr>
        <w:t xml:space="preserve"> почетных званий Российской Федерации, Краснодарского края, муниципального образования Красноармейский район, награждении знаками отличия Российской Федерации;</w:t>
      </w:r>
    </w:p>
    <w:p w:rsidR="001043F0" w:rsidRDefault="001043F0" w:rsidP="00CF6E60">
      <w:pPr>
        <w:pStyle w:val="a3"/>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награждении</w:t>
      </w:r>
      <w:proofErr w:type="gramEnd"/>
      <w:r>
        <w:rPr>
          <w:rFonts w:ascii="Times New Roman" w:hAnsi="Times New Roman" w:cs="Times New Roman"/>
          <w:sz w:val="28"/>
          <w:szCs w:val="28"/>
        </w:rPr>
        <w:t xml:space="preserve"> орденами и медалями Российской Федерации и Краснодарского края;</w:t>
      </w:r>
    </w:p>
    <w:p w:rsidR="001043F0" w:rsidRDefault="001043F0" w:rsidP="00CF6E60">
      <w:pPr>
        <w:pStyle w:val="a3"/>
        <w:jc w:val="both"/>
        <w:rPr>
          <w:rFonts w:ascii="Times New Roman" w:hAnsi="Times New Roman" w:cs="Times New Roman"/>
          <w:sz w:val="28"/>
          <w:szCs w:val="28"/>
        </w:rPr>
      </w:pPr>
      <w:r>
        <w:rPr>
          <w:rFonts w:ascii="Times New Roman" w:hAnsi="Times New Roman" w:cs="Times New Roman"/>
          <w:sz w:val="28"/>
          <w:szCs w:val="28"/>
        </w:rPr>
        <w:tab/>
      </w:r>
      <w:proofErr w:type="gramStart"/>
      <w:r w:rsidR="00160451">
        <w:rPr>
          <w:rFonts w:ascii="Times New Roman" w:hAnsi="Times New Roman" w:cs="Times New Roman"/>
          <w:sz w:val="28"/>
          <w:szCs w:val="28"/>
        </w:rPr>
        <w:t>награждении</w:t>
      </w:r>
      <w:proofErr w:type="gramEnd"/>
      <w:r w:rsidR="00160451">
        <w:rPr>
          <w:rFonts w:ascii="Times New Roman" w:hAnsi="Times New Roman" w:cs="Times New Roman"/>
          <w:sz w:val="28"/>
          <w:szCs w:val="28"/>
        </w:rPr>
        <w:t xml:space="preserve"> почетной грамотой Министерства культуры Российской Федерации, главы администрации (губернатора) Краснодарского края, главы муниципального образования Красноармейский район.</w:t>
      </w:r>
    </w:p>
    <w:p w:rsidR="00160451" w:rsidRDefault="00160451" w:rsidP="00CF6E60">
      <w:pPr>
        <w:pStyle w:val="a3"/>
        <w:jc w:val="both"/>
        <w:rPr>
          <w:rFonts w:ascii="Times New Roman" w:hAnsi="Times New Roman" w:cs="Times New Roman"/>
          <w:sz w:val="28"/>
          <w:szCs w:val="28"/>
        </w:rPr>
      </w:pPr>
      <w:r>
        <w:rPr>
          <w:rFonts w:ascii="Times New Roman" w:hAnsi="Times New Roman" w:cs="Times New Roman"/>
          <w:sz w:val="28"/>
          <w:szCs w:val="28"/>
        </w:rPr>
        <w:tab/>
        <w:t>Рекомендуемый размер премии за качество выполняемых работ – до 5 окладов.</w:t>
      </w:r>
    </w:p>
    <w:p w:rsidR="00160451" w:rsidRDefault="00160451" w:rsidP="00CF6E60">
      <w:pPr>
        <w:pStyle w:val="a3"/>
        <w:jc w:val="both"/>
        <w:rPr>
          <w:rFonts w:ascii="Times New Roman" w:hAnsi="Times New Roman" w:cs="Times New Roman"/>
          <w:sz w:val="28"/>
          <w:szCs w:val="28"/>
        </w:rPr>
      </w:pPr>
      <w:r>
        <w:rPr>
          <w:rFonts w:ascii="Times New Roman" w:hAnsi="Times New Roman" w:cs="Times New Roman"/>
          <w:sz w:val="28"/>
          <w:szCs w:val="28"/>
        </w:rPr>
        <w:tab/>
        <w:t xml:space="preserve">3.13. </w:t>
      </w:r>
      <w:r w:rsidR="004900DE">
        <w:rPr>
          <w:rFonts w:ascii="Times New Roman" w:hAnsi="Times New Roman" w:cs="Times New Roman"/>
          <w:sz w:val="28"/>
          <w:szCs w:val="28"/>
        </w:rPr>
        <w:t>Премии, предусмотренные настоящим Положением, учитываются в составе средней заработной платы для исчисления пенсий, отпусков, пособий по временной нетрудоспособности и т.д.</w:t>
      </w:r>
    </w:p>
    <w:p w:rsidR="004900DE" w:rsidRDefault="004900DE" w:rsidP="00CF6E60">
      <w:pPr>
        <w:pStyle w:val="a3"/>
        <w:jc w:val="both"/>
        <w:rPr>
          <w:rFonts w:ascii="Times New Roman" w:hAnsi="Times New Roman" w:cs="Times New Roman"/>
          <w:sz w:val="28"/>
          <w:szCs w:val="28"/>
        </w:rPr>
      </w:pPr>
      <w:r>
        <w:rPr>
          <w:rFonts w:ascii="Times New Roman" w:hAnsi="Times New Roman" w:cs="Times New Roman"/>
          <w:sz w:val="28"/>
          <w:szCs w:val="28"/>
        </w:rPr>
        <w:tab/>
        <w:t xml:space="preserve">3.14. </w:t>
      </w:r>
      <w:r w:rsidR="00C72ECF">
        <w:rPr>
          <w:rFonts w:ascii="Times New Roman" w:hAnsi="Times New Roman" w:cs="Times New Roman"/>
          <w:sz w:val="28"/>
          <w:szCs w:val="28"/>
        </w:rPr>
        <w:t>Работодатель (или уполномоченное работодателем лицо) имеет право лишить работника полностью или частично премии в случаях, указанных в п. 3.16.  настоящего Положения.</w:t>
      </w:r>
    </w:p>
    <w:p w:rsidR="00C72ECF" w:rsidRDefault="00C72ECF" w:rsidP="00CF6E60">
      <w:pPr>
        <w:pStyle w:val="a3"/>
        <w:jc w:val="both"/>
        <w:rPr>
          <w:rFonts w:ascii="Times New Roman" w:hAnsi="Times New Roman" w:cs="Times New Roman"/>
          <w:sz w:val="28"/>
          <w:szCs w:val="28"/>
        </w:rPr>
      </w:pPr>
      <w:r>
        <w:rPr>
          <w:rFonts w:ascii="Times New Roman" w:hAnsi="Times New Roman" w:cs="Times New Roman"/>
          <w:sz w:val="28"/>
          <w:szCs w:val="28"/>
        </w:rPr>
        <w:tab/>
        <w:t>Лишение или снижение размера премии оформляются приказом руководителя с обязательным указанием причины и производятся за тот расчетный период, в котором был совершен проступок.</w:t>
      </w:r>
    </w:p>
    <w:p w:rsidR="00C72ECF" w:rsidRDefault="00C72ECF" w:rsidP="00CF6E60">
      <w:pPr>
        <w:pStyle w:val="a3"/>
        <w:jc w:val="both"/>
        <w:rPr>
          <w:rFonts w:ascii="Times New Roman" w:hAnsi="Times New Roman" w:cs="Times New Roman"/>
          <w:sz w:val="28"/>
          <w:szCs w:val="28"/>
        </w:rPr>
      </w:pPr>
      <w:r>
        <w:rPr>
          <w:rFonts w:ascii="Times New Roman" w:hAnsi="Times New Roman" w:cs="Times New Roman"/>
          <w:sz w:val="28"/>
          <w:szCs w:val="28"/>
        </w:rPr>
        <w:tab/>
        <w:t>3.15. Представление на начисление премии в пониженном размере,  а также на не начисление премии в случае систематического нарушения обязанностей, предусмотренных настоящим Положением, должно содержать ссылки на приказы, распоряжения, докладные записки, акты и другие документы о допущенных в данном периоде нарушениях указанных обязанностей.</w:t>
      </w:r>
    </w:p>
    <w:p w:rsidR="00C72ECF" w:rsidRDefault="00C72ECF" w:rsidP="00CF6E60">
      <w:pPr>
        <w:pStyle w:val="a3"/>
        <w:jc w:val="both"/>
        <w:rPr>
          <w:rFonts w:ascii="Times New Roman" w:hAnsi="Times New Roman" w:cs="Times New Roman"/>
          <w:sz w:val="28"/>
          <w:szCs w:val="28"/>
        </w:rPr>
      </w:pPr>
      <w:r>
        <w:rPr>
          <w:rFonts w:ascii="Times New Roman" w:hAnsi="Times New Roman" w:cs="Times New Roman"/>
          <w:sz w:val="28"/>
          <w:szCs w:val="28"/>
        </w:rPr>
        <w:tab/>
        <w:t>3.16. Примерный перечень производственных упущений, нарушений дисциплины, за которые производится снижение или лишение премии:</w:t>
      </w:r>
    </w:p>
    <w:p w:rsidR="00C72ECF" w:rsidRDefault="00C72ECF" w:rsidP="00CF6E60">
      <w:pPr>
        <w:pStyle w:val="a3"/>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959"/>
        <w:gridCol w:w="6804"/>
        <w:gridCol w:w="1808"/>
      </w:tblGrid>
      <w:tr w:rsidR="00C72ECF" w:rsidTr="00422DBD">
        <w:tc>
          <w:tcPr>
            <w:tcW w:w="959" w:type="dxa"/>
          </w:tcPr>
          <w:p w:rsidR="00C72ECF" w:rsidRDefault="00C72ECF" w:rsidP="00C72ECF">
            <w:pPr>
              <w:pStyle w:val="a3"/>
              <w:jc w:val="center"/>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6804" w:type="dxa"/>
          </w:tcPr>
          <w:p w:rsidR="00C72ECF" w:rsidRDefault="00C72ECF" w:rsidP="00C72ECF">
            <w:pPr>
              <w:pStyle w:val="a3"/>
              <w:jc w:val="center"/>
              <w:rPr>
                <w:rFonts w:ascii="Times New Roman" w:hAnsi="Times New Roman" w:cs="Times New Roman"/>
                <w:sz w:val="28"/>
                <w:szCs w:val="28"/>
              </w:rPr>
            </w:pPr>
            <w:r>
              <w:rPr>
                <w:rFonts w:ascii="Times New Roman" w:hAnsi="Times New Roman" w:cs="Times New Roman"/>
                <w:sz w:val="28"/>
                <w:szCs w:val="28"/>
              </w:rPr>
              <w:t>Наименование</w:t>
            </w:r>
          </w:p>
        </w:tc>
        <w:tc>
          <w:tcPr>
            <w:tcW w:w="1808" w:type="dxa"/>
          </w:tcPr>
          <w:p w:rsidR="00C72ECF" w:rsidRDefault="00C72ECF" w:rsidP="00C72ECF">
            <w:pPr>
              <w:pStyle w:val="a3"/>
              <w:jc w:val="center"/>
              <w:rPr>
                <w:rFonts w:ascii="Times New Roman" w:hAnsi="Times New Roman" w:cs="Times New Roman"/>
                <w:sz w:val="28"/>
                <w:szCs w:val="28"/>
              </w:rPr>
            </w:pPr>
            <w:r>
              <w:rPr>
                <w:rFonts w:ascii="Times New Roman" w:hAnsi="Times New Roman" w:cs="Times New Roman"/>
                <w:sz w:val="28"/>
                <w:szCs w:val="28"/>
              </w:rPr>
              <w:t xml:space="preserve">% снижения </w:t>
            </w:r>
            <w:proofErr w:type="gramStart"/>
            <w:r>
              <w:rPr>
                <w:rFonts w:ascii="Times New Roman" w:hAnsi="Times New Roman" w:cs="Times New Roman"/>
                <w:sz w:val="28"/>
                <w:szCs w:val="28"/>
              </w:rPr>
              <w:t>до</w:t>
            </w:r>
            <w:proofErr w:type="gramEnd"/>
          </w:p>
        </w:tc>
      </w:tr>
      <w:tr w:rsidR="00C72ECF" w:rsidTr="00422DBD">
        <w:tc>
          <w:tcPr>
            <w:tcW w:w="959" w:type="dxa"/>
          </w:tcPr>
          <w:p w:rsidR="00C72ECF" w:rsidRDefault="00C72ECF" w:rsidP="00CF6E60">
            <w:pPr>
              <w:pStyle w:val="a3"/>
              <w:jc w:val="both"/>
              <w:rPr>
                <w:rFonts w:ascii="Times New Roman" w:hAnsi="Times New Roman" w:cs="Times New Roman"/>
                <w:sz w:val="28"/>
                <w:szCs w:val="28"/>
              </w:rPr>
            </w:pPr>
            <w:r>
              <w:rPr>
                <w:rFonts w:ascii="Times New Roman" w:hAnsi="Times New Roman" w:cs="Times New Roman"/>
                <w:sz w:val="28"/>
                <w:szCs w:val="28"/>
              </w:rPr>
              <w:t>1</w:t>
            </w:r>
          </w:p>
        </w:tc>
        <w:tc>
          <w:tcPr>
            <w:tcW w:w="6804" w:type="dxa"/>
          </w:tcPr>
          <w:p w:rsidR="00C72ECF" w:rsidRDefault="00C72ECF" w:rsidP="00CF6E60">
            <w:pPr>
              <w:pStyle w:val="a3"/>
              <w:jc w:val="both"/>
              <w:rPr>
                <w:rFonts w:ascii="Times New Roman" w:hAnsi="Times New Roman" w:cs="Times New Roman"/>
                <w:sz w:val="28"/>
                <w:szCs w:val="28"/>
              </w:rPr>
            </w:pPr>
            <w:r>
              <w:rPr>
                <w:rFonts w:ascii="Times New Roman" w:hAnsi="Times New Roman" w:cs="Times New Roman"/>
                <w:sz w:val="28"/>
                <w:szCs w:val="28"/>
              </w:rPr>
              <w:t>За нарушение дисциплины:</w:t>
            </w:r>
          </w:p>
        </w:tc>
        <w:tc>
          <w:tcPr>
            <w:tcW w:w="1808" w:type="dxa"/>
          </w:tcPr>
          <w:p w:rsidR="00C72ECF" w:rsidRDefault="00C72ECF" w:rsidP="00CF6E60">
            <w:pPr>
              <w:pStyle w:val="a3"/>
              <w:jc w:val="both"/>
              <w:rPr>
                <w:rFonts w:ascii="Times New Roman" w:hAnsi="Times New Roman" w:cs="Times New Roman"/>
                <w:sz w:val="28"/>
                <w:szCs w:val="28"/>
              </w:rPr>
            </w:pPr>
          </w:p>
        </w:tc>
      </w:tr>
      <w:tr w:rsidR="00C72ECF" w:rsidTr="00422DBD">
        <w:tc>
          <w:tcPr>
            <w:tcW w:w="959" w:type="dxa"/>
          </w:tcPr>
          <w:p w:rsidR="00C72ECF" w:rsidRDefault="00C72ECF" w:rsidP="00CF6E60">
            <w:pPr>
              <w:pStyle w:val="a3"/>
              <w:jc w:val="both"/>
              <w:rPr>
                <w:rFonts w:ascii="Times New Roman" w:hAnsi="Times New Roman" w:cs="Times New Roman"/>
                <w:sz w:val="28"/>
                <w:szCs w:val="28"/>
              </w:rPr>
            </w:pPr>
            <w:r>
              <w:rPr>
                <w:rFonts w:ascii="Times New Roman" w:hAnsi="Times New Roman" w:cs="Times New Roman"/>
                <w:sz w:val="28"/>
                <w:szCs w:val="28"/>
              </w:rPr>
              <w:t>а)</w:t>
            </w:r>
          </w:p>
        </w:tc>
        <w:tc>
          <w:tcPr>
            <w:tcW w:w="6804" w:type="dxa"/>
          </w:tcPr>
          <w:p w:rsidR="00C72ECF" w:rsidRDefault="00C72ECF" w:rsidP="00CF6E60">
            <w:pPr>
              <w:pStyle w:val="a3"/>
              <w:jc w:val="both"/>
              <w:rPr>
                <w:rFonts w:ascii="Times New Roman" w:hAnsi="Times New Roman" w:cs="Times New Roman"/>
                <w:sz w:val="28"/>
                <w:szCs w:val="28"/>
              </w:rPr>
            </w:pPr>
            <w:r>
              <w:rPr>
                <w:rFonts w:ascii="Times New Roman" w:hAnsi="Times New Roman" w:cs="Times New Roman"/>
                <w:sz w:val="28"/>
                <w:szCs w:val="28"/>
              </w:rPr>
              <w:t>прогул</w:t>
            </w:r>
          </w:p>
        </w:tc>
        <w:tc>
          <w:tcPr>
            <w:tcW w:w="1808" w:type="dxa"/>
          </w:tcPr>
          <w:p w:rsidR="00C72ECF" w:rsidRDefault="00C72ECF" w:rsidP="00CF6E60">
            <w:pPr>
              <w:pStyle w:val="a3"/>
              <w:jc w:val="both"/>
              <w:rPr>
                <w:rFonts w:ascii="Times New Roman" w:hAnsi="Times New Roman" w:cs="Times New Roman"/>
                <w:sz w:val="28"/>
                <w:szCs w:val="28"/>
              </w:rPr>
            </w:pPr>
            <w:r>
              <w:rPr>
                <w:rFonts w:ascii="Times New Roman" w:hAnsi="Times New Roman" w:cs="Times New Roman"/>
                <w:sz w:val="28"/>
                <w:szCs w:val="28"/>
              </w:rPr>
              <w:t>100</w:t>
            </w:r>
          </w:p>
        </w:tc>
      </w:tr>
      <w:tr w:rsidR="00C72ECF" w:rsidTr="00422DBD">
        <w:tc>
          <w:tcPr>
            <w:tcW w:w="959" w:type="dxa"/>
          </w:tcPr>
          <w:p w:rsidR="00C72ECF" w:rsidRDefault="00C72ECF" w:rsidP="00CF6E60">
            <w:pPr>
              <w:pStyle w:val="a3"/>
              <w:jc w:val="both"/>
              <w:rPr>
                <w:rFonts w:ascii="Times New Roman" w:hAnsi="Times New Roman" w:cs="Times New Roman"/>
                <w:sz w:val="28"/>
                <w:szCs w:val="28"/>
              </w:rPr>
            </w:pPr>
            <w:r>
              <w:rPr>
                <w:rFonts w:ascii="Times New Roman" w:hAnsi="Times New Roman" w:cs="Times New Roman"/>
                <w:sz w:val="28"/>
                <w:szCs w:val="28"/>
              </w:rPr>
              <w:t>б)</w:t>
            </w:r>
          </w:p>
        </w:tc>
        <w:tc>
          <w:tcPr>
            <w:tcW w:w="6804" w:type="dxa"/>
          </w:tcPr>
          <w:p w:rsidR="00C72ECF" w:rsidRDefault="00C72ECF" w:rsidP="00CF6E60">
            <w:pPr>
              <w:pStyle w:val="a3"/>
              <w:jc w:val="both"/>
              <w:rPr>
                <w:rFonts w:ascii="Times New Roman" w:hAnsi="Times New Roman" w:cs="Times New Roman"/>
                <w:sz w:val="28"/>
                <w:szCs w:val="28"/>
              </w:rPr>
            </w:pPr>
            <w:r>
              <w:rPr>
                <w:rFonts w:ascii="Times New Roman" w:hAnsi="Times New Roman" w:cs="Times New Roman"/>
                <w:sz w:val="28"/>
                <w:szCs w:val="28"/>
              </w:rPr>
              <w:t>появление на работе в нетрезвом состоянии</w:t>
            </w:r>
          </w:p>
        </w:tc>
        <w:tc>
          <w:tcPr>
            <w:tcW w:w="1808" w:type="dxa"/>
          </w:tcPr>
          <w:p w:rsidR="00C72ECF" w:rsidRDefault="00C72ECF" w:rsidP="00CF6E60">
            <w:pPr>
              <w:pStyle w:val="a3"/>
              <w:jc w:val="both"/>
              <w:rPr>
                <w:rFonts w:ascii="Times New Roman" w:hAnsi="Times New Roman" w:cs="Times New Roman"/>
                <w:sz w:val="28"/>
                <w:szCs w:val="28"/>
              </w:rPr>
            </w:pPr>
            <w:r>
              <w:rPr>
                <w:rFonts w:ascii="Times New Roman" w:hAnsi="Times New Roman" w:cs="Times New Roman"/>
                <w:sz w:val="28"/>
                <w:szCs w:val="28"/>
              </w:rPr>
              <w:t>100</w:t>
            </w:r>
          </w:p>
        </w:tc>
      </w:tr>
      <w:tr w:rsidR="00C72ECF" w:rsidTr="00422DBD">
        <w:tc>
          <w:tcPr>
            <w:tcW w:w="959" w:type="dxa"/>
          </w:tcPr>
          <w:p w:rsidR="00C72ECF" w:rsidRDefault="00C72ECF" w:rsidP="00CF6E60">
            <w:pPr>
              <w:pStyle w:val="a3"/>
              <w:jc w:val="both"/>
              <w:rPr>
                <w:rFonts w:ascii="Times New Roman" w:hAnsi="Times New Roman" w:cs="Times New Roman"/>
                <w:sz w:val="28"/>
                <w:szCs w:val="28"/>
              </w:rPr>
            </w:pPr>
            <w:r>
              <w:rPr>
                <w:rFonts w:ascii="Times New Roman" w:hAnsi="Times New Roman" w:cs="Times New Roman"/>
                <w:sz w:val="28"/>
                <w:szCs w:val="28"/>
              </w:rPr>
              <w:t>в)</w:t>
            </w:r>
          </w:p>
        </w:tc>
        <w:tc>
          <w:tcPr>
            <w:tcW w:w="6804" w:type="dxa"/>
          </w:tcPr>
          <w:p w:rsidR="00C72ECF" w:rsidRDefault="00C72ECF" w:rsidP="00CF6E60">
            <w:pPr>
              <w:pStyle w:val="a3"/>
              <w:jc w:val="both"/>
              <w:rPr>
                <w:rFonts w:ascii="Times New Roman" w:hAnsi="Times New Roman" w:cs="Times New Roman"/>
                <w:sz w:val="28"/>
                <w:szCs w:val="28"/>
              </w:rPr>
            </w:pPr>
            <w:r>
              <w:rPr>
                <w:rFonts w:ascii="Times New Roman" w:hAnsi="Times New Roman" w:cs="Times New Roman"/>
                <w:sz w:val="28"/>
                <w:szCs w:val="28"/>
              </w:rPr>
              <w:t>опоздание на работу</w:t>
            </w:r>
          </w:p>
        </w:tc>
        <w:tc>
          <w:tcPr>
            <w:tcW w:w="1808" w:type="dxa"/>
          </w:tcPr>
          <w:p w:rsidR="00C72ECF" w:rsidRDefault="00C72ECF" w:rsidP="00CF6E60">
            <w:pPr>
              <w:pStyle w:val="a3"/>
              <w:jc w:val="both"/>
              <w:rPr>
                <w:rFonts w:ascii="Times New Roman" w:hAnsi="Times New Roman" w:cs="Times New Roman"/>
                <w:sz w:val="28"/>
                <w:szCs w:val="28"/>
              </w:rPr>
            </w:pPr>
            <w:r>
              <w:rPr>
                <w:rFonts w:ascii="Times New Roman" w:hAnsi="Times New Roman" w:cs="Times New Roman"/>
                <w:sz w:val="28"/>
                <w:szCs w:val="28"/>
              </w:rPr>
              <w:t>50</w:t>
            </w:r>
          </w:p>
        </w:tc>
      </w:tr>
      <w:tr w:rsidR="00C72ECF" w:rsidTr="00422DBD">
        <w:tc>
          <w:tcPr>
            <w:tcW w:w="959" w:type="dxa"/>
          </w:tcPr>
          <w:p w:rsidR="00C72ECF" w:rsidRDefault="00C72ECF" w:rsidP="00CF6E60">
            <w:pPr>
              <w:pStyle w:val="a3"/>
              <w:jc w:val="both"/>
              <w:rPr>
                <w:rFonts w:ascii="Times New Roman" w:hAnsi="Times New Roman" w:cs="Times New Roman"/>
                <w:sz w:val="28"/>
                <w:szCs w:val="28"/>
              </w:rPr>
            </w:pPr>
            <w:r>
              <w:rPr>
                <w:rFonts w:ascii="Times New Roman" w:hAnsi="Times New Roman" w:cs="Times New Roman"/>
                <w:sz w:val="28"/>
                <w:szCs w:val="28"/>
              </w:rPr>
              <w:t>2</w:t>
            </w:r>
          </w:p>
        </w:tc>
        <w:tc>
          <w:tcPr>
            <w:tcW w:w="6804" w:type="dxa"/>
          </w:tcPr>
          <w:p w:rsidR="00C72ECF" w:rsidRDefault="00422DBD" w:rsidP="00CF6E60">
            <w:pPr>
              <w:pStyle w:val="a3"/>
              <w:jc w:val="both"/>
              <w:rPr>
                <w:rFonts w:ascii="Times New Roman" w:hAnsi="Times New Roman" w:cs="Times New Roman"/>
                <w:sz w:val="28"/>
                <w:szCs w:val="28"/>
              </w:rPr>
            </w:pPr>
            <w:r>
              <w:rPr>
                <w:rFonts w:ascii="Times New Roman" w:hAnsi="Times New Roman" w:cs="Times New Roman"/>
                <w:sz w:val="28"/>
                <w:szCs w:val="28"/>
              </w:rPr>
              <w:t>За нанесение материального ущерба</w:t>
            </w:r>
          </w:p>
        </w:tc>
        <w:tc>
          <w:tcPr>
            <w:tcW w:w="1808" w:type="dxa"/>
          </w:tcPr>
          <w:p w:rsidR="00C72ECF" w:rsidRDefault="00422DBD" w:rsidP="00CF6E60">
            <w:pPr>
              <w:pStyle w:val="a3"/>
              <w:jc w:val="both"/>
              <w:rPr>
                <w:rFonts w:ascii="Times New Roman" w:hAnsi="Times New Roman" w:cs="Times New Roman"/>
                <w:sz w:val="28"/>
                <w:szCs w:val="28"/>
              </w:rPr>
            </w:pPr>
            <w:r>
              <w:rPr>
                <w:rFonts w:ascii="Times New Roman" w:hAnsi="Times New Roman" w:cs="Times New Roman"/>
                <w:sz w:val="28"/>
                <w:szCs w:val="28"/>
              </w:rPr>
              <w:t>100</w:t>
            </w:r>
          </w:p>
        </w:tc>
      </w:tr>
      <w:tr w:rsidR="00422DBD" w:rsidTr="00422DBD">
        <w:tc>
          <w:tcPr>
            <w:tcW w:w="959" w:type="dxa"/>
          </w:tcPr>
          <w:p w:rsidR="00422DBD" w:rsidRDefault="00422DBD" w:rsidP="00CF6E60">
            <w:pPr>
              <w:pStyle w:val="a3"/>
              <w:jc w:val="both"/>
              <w:rPr>
                <w:rFonts w:ascii="Times New Roman" w:hAnsi="Times New Roman" w:cs="Times New Roman"/>
                <w:sz w:val="28"/>
                <w:szCs w:val="28"/>
              </w:rPr>
            </w:pPr>
            <w:r>
              <w:rPr>
                <w:rFonts w:ascii="Times New Roman" w:hAnsi="Times New Roman" w:cs="Times New Roman"/>
                <w:sz w:val="28"/>
                <w:szCs w:val="28"/>
              </w:rPr>
              <w:t>3</w:t>
            </w:r>
          </w:p>
        </w:tc>
        <w:tc>
          <w:tcPr>
            <w:tcW w:w="6804" w:type="dxa"/>
          </w:tcPr>
          <w:p w:rsidR="00422DBD" w:rsidRDefault="00422DBD" w:rsidP="00CF6E60">
            <w:pPr>
              <w:pStyle w:val="a3"/>
              <w:jc w:val="both"/>
              <w:rPr>
                <w:rFonts w:ascii="Times New Roman" w:hAnsi="Times New Roman" w:cs="Times New Roman"/>
                <w:sz w:val="28"/>
                <w:szCs w:val="28"/>
              </w:rPr>
            </w:pPr>
            <w:r>
              <w:rPr>
                <w:rFonts w:ascii="Times New Roman" w:hAnsi="Times New Roman" w:cs="Times New Roman"/>
                <w:sz w:val="28"/>
                <w:szCs w:val="28"/>
              </w:rPr>
              <w:t>За халатное отношение к выполнению должностных обязанностей</w:t>
            </w:r>
          </w:p>
        </w:tc>
        <w:tc>
          <w:tcPr>
            <w:tcW w:w="1808" w:type="dxa"/>
          </w:tcPr>
          <w:p w:rsidR="00422DBD" w:rsidRDefault="00422DBD" w:rsidP="00CF6E60">
            <w:pPr>
              <w:pStyle w:val="a3"/>
              <w:jc w:val="both"/>
              <w:rPr>
                <w:rFonts w:ascii="Times New Roman" w:hAnsi="Times New Roman" w:cs="Times New Roman"/>
                <w:sz w:val="28"/>
                <w:szCs w:val="28"/>
              </w:rPr>
            </w:pPr>
            <w:r>
              <w:rPr>
                <w:rFonts w:ascii="Times New Roman" w:hAnsi="Times New Roman" w:cs="Times New Roman"/>
                <w:sz w:val="28"/>
                <w:szCs w:val="28"/>
              </w:rPr>
              <w:t>100</w:t>
            </w:r>
          </w:p>
        </w:tc>
      </w:tr>
      <w:tr w:rsidR="00422DBD" w:rsidTr="00422DBD">
        <w:tc>
          <w:tcPr>
            <w:tcW w:w="959" w:type="dxa"/>
          </w:tcPr>
          <w:p w:rsidR="00422DBD" w:rsidRDefault="00422DBD" w:rsidP="00CF6E60">
            <w:pPr>
              <w:pStyle w:val="a3"/>
              <w:jc w:val="both"/>
              <w:rPr>
                <w:rFonts w:ascii="Times New Roman" w:hAnsi="Times New Roman" w:cs="Times New Roman"/>
                <w:sz w:val="28"/>
                <w:szCs w:val="28"/>
              </w:rPr>
            </w:pPr>
            <w:r>
              <w:rPr>
                <w:rFonts w:ascii="Times New Roman" w:hAnsi="Times New Roman" w:cs="Times New Roman"/>
                <w:sz w:val="28"/>
                <w:szCs w:val="28"/>
              </w:rPr>
              <w:t>4</w:t>
            </w:r>
          </w:p>
        </w:tc>
        <w:tc>
          <w:tcPr>
            <w:tcW w:w="6804" w:type="dxa"/>
          </w:tcPr>
          <w:p w:rsidR="00422DBD" w:rsidRDefault="00422DBD" w:rsidP="00CF6E60">
            <w:pPr>
              <w:pStyle w:val="a3"/>
              <w:jc w:val="both"/>
              <w:rPr>
                <w:rFonts w:ascii="Times New Roman" w:hAnsi="Times New Roman" w:cs="Times New Roman"/>
                <w:sz w:val="28"/>
                <w:szCs w:val="28"/>
              </w:rPr>
            </w:pPr>
            <w:r>
              <w:rPr>
                <w:rFonts w:ascii="Times New Roman" w:hAnsi="Times New Roman" w:cs="Times New Roman"/>
                <w:sz w:val="28"/>
                <w:szCs w:val="28"/>
              </w:rPr>
              <w:t>За нарушения нормативных правовых актов по охране труда, повлекшие несчастный случай на производстве с тяжелым (смертельным) исходом</w:t>
            </w:r>
          </w:p>
        </w:tc>
        <w:tc>
          <w:tcPr>
            <w:tcW w:w="1808" w:type="dxa"/>
          </w:tcPr>
          <w:p w:rsidR="00422DBD" w:rsidRDefault="00422DBD" w:rsidP="00CF6E60">
            <w:pPr>
              <w:pStyle w:val="a3"/>
              <w:jc w:val="both"/>
              <w:rPr>
                <w:rFonts w:ascii="Times New Roman" w:hAnsi="Times New Roman" w:cs="Times New Roman"/>
                <w:sz w:val="28"/>
                <w:szCs w:val="28"/>
              </w:rPr>
            </w:pPr>
            <w:r>
              <w:rPr>
                <w:rFonts w:ascii="Times New Roman" w:hAnsi="Times New Roman" w:cs="Times New Roman"/>
                <w:sz w:val="28"/>
                <w:szCs w:val="28"/>
              </w:rPr>
              <w:t>100</w:t>
            </w:r>
          </w:p>
        </w:tc>
      </w:tr>
    </w:tbl>
    <w:p w:rsidR="00C72ECF" w:rsidRDefault="00C72ECF" w:rsidP="00CF6E60">
      <w:pPr>
        <w:pStyle w:val="a3"/>
        <w:jc w:val="both"/>
        <w:rPr>
          <w:rFonts w:ascii="Times New Roman" w:hAnsi="Times New Roman" w:cs="Times New Roman"/>
          <w:sz w:val="28"/>
          <w:szCs w:val="28"/>
        </w:rPr>
      </w:pPr>
    </w:p>
    <w:p w:rsidR="00422DBD" w:rsidRDefault="00422DBD" w:rsidP="00CF6E60">
      <w:pPr>
        <w:pStyle w:val="a3"/>
        <w:jc w:val="both"/>
        <w:rPr>
          <w:rFonts w:ascii="Times New Roman" w:hAnsi="Times New Roman" w:cs="Times New Roman"/>
          <w:sz w:val="28"/>
          <w:szCs w:val="28"/>
        </w:rPr>
      </w:pPr>
      <w:r>
        <w:rPr>
          <w:rFonts w:ascii="Times New Roman" w:hAnsi="Times New Roman" w:cs="Times New Roman"/>
          <w:sz w:val="28"/>
          <w:szCs w:val="28"/>
        </w:rPr>
        <w:lastRenderedPageBreak/>
        <w:tab/>
        <w:t xml:space="preserve">3.17. </w:t>
      </w:r>
      <w:r w:rsidR="004E4B84">
        <w:rPr>
          <w:rFonts w:ascii="Times New Roman" w:hAnsi="Times New Roman" w:cs="Times New Roman"/>
          <w:sz w:val="28"/>
          <w:szCs w:val="28"/>
        </w:rPr>
        <w:t xml:space="preserve">В случаях, когда </w:t>
      </w:r>
      <w:proofErr w:type="gramStart"/>
      <w:r w:rsidR="004E4B84">
        <w:rPr>
          <w:rFonts w:ascii="Times New Roman" w:hAnsi="Times New Roman" w:cs="Times New Roman"/>
          <w:sz w:val="28"/>
          <w:szCs w:val="28"/>
        </w:rPr>
        <w:t>размер оплаты труда</w:t>
      </w:r>
      <w:proofErr w:type="gramEnd"/>
      <w:r w:rsidR="004E4B84">
        <w:rPr>
          <w:rFonts w:ascii="Times New Roman" w:hAnsi="Times New Roman" w:cs="Times New Roman"/>
          <w:sz w:val="28"/>
          <w:szCs w:val="28"/>
        </w:rPr>
        <w:t xml:space="preserve">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4E4B84" w:rsidRDefault="004E4B84" w:rsidP="00CF6E60">
      <w:pPr>
        <w:pStyle w:val="a3"/>
        <w:jc w:val="both"/>
        <w:rPr>
          <w:rFonts w:ascii="Times New Roman" w:hAnsi="Times New Roman" w:cs="Times New Roman"/>
          <w:sz w:val="28"/>
          <w:szCs w:val="28"/>
        </w:rPr>
      </w:pPr>
      <w:r>
        <w:rPr>
          <w:rFonts w:ascii="Times New Roman" w:hAnsi="Times New Roman" w:cs="Times New Roman"/>
          <w:sz w:val="28"/>
          <w:szCs w:val="28"/>
        </w:rPr>
        <w:tab/>
        <w:t xml:space="preserve">при  увеличении стажа непрерывной работы, выслуги лет – со </w:t>
      </w:r>
      <w:r w:rsidR="001B44CD">
        <w:rPr>
          <w:rFonts w:ascii="Times New Roman" w:hAnsi="Times New Roman" w:cs="Times New Roman"/>
          <w:sz w:val="28"/>
          <w:szCs w:val="28"/>
        </w:rPr>
        <w:t>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1B44CD" w:rsidRDefault="001B44CD" w:rsidP="00CF6E60">
      <w:pPr>
        <w:pStyle w:val="a3"/>
        <w:jc w:val="both"/>
        <w:rPr>
          <w:rFonts w:ascii="Times New Roman" w:hAnsi="Times New Roman" w:cs="Times New Roman"/>
          <w:sz w:val="28"/>
          <w:szCs w:val="28"/>
        </w:rPr>
      </w:pPr>
      <w:r>
        <w:rPr>
          <w:rFonts w:ascii="Times New Roman" w:hAnsi="Times New Roman" w:cs="Times New Roman"/>
          <w:sz w:val="28"/>
          <w:szCs w:val="28"/>
        </w:rPr>
        <w:tab/>
      </w:r>
      <w:r w:rsidR="00DB2C6A">
        <w:rPr>
          <w:rFonts w:ascii="Times New Roman" w:hAnsi="Times New Roman" w:cs="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DB2C6A" w:rsidRDefault="00DB2C6A" w:rsidP="00CF6E60">
      <w:pPr>
        <w:pStyle w:val="a3"/>
        <w:jc w:val="both"/>
        <w:rPr>
          <w:rFonts w:ascii="Times New Roman" w:hAnsi="Times New Roman" w:cs="Times New Roman"/>
          <w:sz w:val="28"/>
          <w:szCs w:val="28"/>
        </w:rPr>
      </w:pPr>
      <w:r>
        <w:rPr>
          <w:rFonts w:ascii="Times New Roman" w:hAnsi="Times New Roman" w:cs="Times New Roman"/>
          <w:sz w:val="28"/>
          <w:szCs w:val="28"/>
        </w:rPr>
        <w:tab/>
        <w:t>при присвоении квалификационной категории – со дня вынесения решения аттестационной комиссией;</w:t>
      </w:r>
    </w:p>
    <w:p w:rsidR="00DB2C6A" w:rsidRDefault="00DB2C6A" w:rsidP="00CF6E60">
      <w:pPr>
        <w:pStyle w:val="a3"/>
        <w:jc w:val="both"/>
        <w:rPr>
          <w:rFonts w:ascii="Times New Roman" w:hAnsi="Times New Roman" w:cs="Times New Roman"/>
          <w:sz w:val="28"/>
          <w:szCs w:val="28"/>
        </w:rPr>
      </w:pPr>
      <w:r>
        <w:rPr>
          <w:rFonts w:ascii="Times New Roman" w:hAnsi="Times New Roman" w:cs="Times New Roman"/>
          <w:sz w:val="28"/>
          <w:szCs w:val="28"/>
        </w:rPr>
        <w:tab/>
        <w:t>при присвоении почетного звания, награждения ведомственными знаками отличия – со дня присвоения, награждения;</w:t>
      </w:r>
    </w:p>
    <w:p w:rsidR="00DB2C6A" w:rsidRDefault="00DB2C6A" w:rsidP="00CF6E60">
      <w:pPr>
        <w:pStyle w:val="a3"/>
        <w:jc w:val="both"/>
        <w:rPr>
          <w:rFonts w:ascii="Times New Roman" w:hAnsi="Times New Roman" w:cs="Times New Roman"/>
          <w:sz w:val="28"/>
          <w:szCs w:val="28"/>
        </w:rPr>
      </w:pPr>
      <w:r>
        <w:rPr>
          <w:rFonts w:ascii="Times New Roman" w:hAnsi="Times New Roman" w:cs="Times New Roman"/>
          <w:sz w:val="28"/>
          <w:szCs w:val="28"/>
        </w:rPr>
        <w:tab/>
        <w:t>при присуждении ученой степени доктора наук или кандидата наук – со дня принятия Министерством образования и науки Российской Федерации решения о выдаче диплома.</w:t>
      </w:r>
    </w:p>
    <w:p w:rsidR="00DB2C6A" w:rsidRDefault="00DB2C6A" w:rsidP="00CF6E60">
      <w:pPr>
        <w:pStyle w:val="a3"/>
        <w:jc w:val="both"/>
        <w:rPr>
          <w:rFonts w:ascii="Times New Roman" w:hAnsi="Times New Roman" w:cs="Times New Roman"/>
          <w:sz w:val="28"/>
          <w:szCs w:val="28"/>
        </w:rPr>
      </w:pPr>
      <w:r>
        <w:rPr>
          <w:rFonts w:ascii="Times New Roman" w:hAnsi="Times New Roman" w:cs="Times New Roman"/>
          <w:sz w:val="28"/>
          <w:szCs w:val="28"/>
        </w:rPr>
        <w:tab/>
        <w:t xml:space="preserve">При наступлении у работника права на изменение </w:t>
      </w:r>
      <w:proofErr w:type="gramStart"/>
      <w:r>
        <w:rPr>
          <w:rFonts w:ascii="Times New Roman" w:hAnsi="Times New Roman" w:cs="Times New Roman"/>
          <w:sz w:val="28"/>
          <w:szCs w:val="28"/>
        </w:rPr>
        <w:t>размера оплаты труда</w:t>
      </w:r>
      <w:proofErr w:type="gramEnd"/>
      <w:r>
        <w:rPr>
          <w:rFonts w:ascii="Times New Roman" w:hAnsi="Times New Roman" w:cs="Times New Roman"/>
          <w:sz w:val="28"/>
          <w:szCs w:val="28"/>
        </w:rPr>
        <w:t xml:space="preserve">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DB2C6A" w:rsidRDefault="00DB2C6A" w:rsidP="00CF6E60">
      <w:pPr>
        <w:pStyle w:val="a3"/>
        <w:jc w:val="both"/>
        <w:rPr>
          <w:rFonts w:ascii="Times New Roman" w:hAnsi="Times New Roman" w:cs="Times New Roman"/>
          <w:sz w:val="28"/>
          <w:szCs w:val="28"/>
        </w:rPr>
      </w:pPr>
    </w:p>
    <w:p w:rsidR="001C2DAE" w:rsidRDefault="00DB2C6A" w:rsidP="00DB2C6A">
      <w:pPr>
        <w:pStyle w:val="a3"/>
        <w:jc w:val="center"/>
        <w:rPr>
          <w:rFonts w:ascii="Times New Roman" w:hAnsi="Times New Roman" w:cs="Times New Roman"/>
          <w:sz w:val="28"/>
          <w:szCs w:val="28"/>
        </w:rPr>
      </w:pPr>
      <w:r>
        <w:rPr>
          <w:rFonts w:ascii="Times New Roman" w:hAnsi="Times New Roman" w:cs="Times New Roman"/>
          <w:sz w:val="28"/>
          <w:szCs w:val="28"/>
        </w:rPr>
        <w:t xml:space="preserve">4. Порядок и условия установления выплат </w:t>
      </w:r>
    </w:p>
    <w:p w:rsidR="00DB2C6A" w:rsidRDefault="00DB2C6A" w:rsidP="00DB2C6A">
      <w:pPr>
        <w:pStyle w:val="a3"/>
        <w:jc w:val="center"/>
        <w:rPr>
          <w:rFonts w:ascii="Times New Roman" w:hAnsi="Times New Roman" w:cs="Times New Roman"/>
          <w:sz w:val="28"/>
          <w:szCs w:val="28"/>
        </w:rPr>
      </w:pPr>
      <w:r>
        <w:rPr>
          <w:rFonts w:ascii="Times New Roman" w:hAnsi="Times New Roman" w:cs="Times New Roman"/>
          <w:sz w:val="28"/>
          <w:szCs w:val="28"/>
        </w:rPr>
        <w:t>компенсационного характера</w:t>
      </w:r>
    </w:p>
    <w:p w:rsidR="00DB2C6A" w:rsidRDefault="00DB2C6A" w:rsidP="00CF6E60">
      <w:pPr>
        <w:pStyle w:val="a3"/>
        <w:jc w:val="both"/>
        <w:rPr>
          <w:rFonts w:ascii="Times New Roman" w:hAnsi="Times New Roman" w:cs="Times New Roman"/>
          <w:sz w:val="28"/>
          <w:szCs w:val="28"/>
        </w:rPr>
      </w:pPr>
    </w:p>
    <w:p w:rsidR="00DB2C6A" w:rsidRDefault="00DB2C6A" w:rsidP="00CF6E60">
      <w:pPr>
        <w:pStyle w:val="a3"/>
        <w:jc w:val="both"/>
        <w:rPr>
          <w:rFonts w:ascii="Times New Roman" w:hAnsi="Times New Roman" w:cs="Times New Roman"/>
          <w:sz w:val="28"/>
          <w:szCs w:val="28"/>
        </w:rPr>
      </w:pPr>
      <w:r>
        <w:rPr>
          <w:rFonts w:ascii="Times New Roman" w:hAnsi="Times New Roman" w:cs="Times New Roman"/>
          <w:sz w:val="28"/>
          <w:szCs w:val="28"/>
        </w:rPr>
        <w:tab/>
        <w:t xml:space="preserve">4.1. </w:t>
      </w:r>
      <w:r w:rsidR="00B269BD">
        <w:rPr>
          <w:rFonts w:ascii="Times New Roman" w:hAnsi="Times New Roman" w:cs="Times New Roman"/>
          <w:sz w:val="28"/>
          <w:szCs w:val="28"/>
        </w:rPr>
        <w:t xml:space="preserve">Оплата труда работников учреждения, занятых на тяжелых работах, работах с вредными, опасными и иными особыми условиями труда, </w:t>
      </w:r>
      <w:r w:rsidR="00741F39">
        <w:rPr>
          <w:rFonts w:ascii="Times New Roman" w:hAnsi="Times New Roman" w:cs="Times New Roman"/>
          <w:sz w:val="28"/>
          <w:szCs w:val="28"/>
        </w:rPr>
        <w:t>производится в повышенном размере. В этих целях работникам могут осуществляться выплаты компенсационного характера следующих видов:</w:t>
      </w:r>
    </w:p>
    <w:p w:rsidR="00741F39" w:rsidRDefault="00741F39" w:rsidP="00CF6E60">
      <w:pPr>
        <w:pStyle w:val="a3"/>
        <w:jc w:val="both"/>
        <w:rPr>
          <w:rFonts w:ascii="Times New Roman" w:hAnsi="Times New Roman" w:cs="Times New Roman"/>
          <w:sz w:val="28"/>
          <w:szCs w:val="28"/>
        </w:rPr>
      </w:pPr>
      <w:r>
        <w:rPr>
          <w:rFonts w:ascii="Times New Roman" w:hAnsi="Times New Roman" w:cs="Times New Roman"/>
          <w:sz w:val="28"/>
          <w:szCs w:val="28"/>
        </w:rPr>
        <w:tab/>
        <w:t>1) за работу на тяжелых работах, работах с вредными и (или) опасными и иными особыми условиями труда;</w:t>
      </w:r>
    </w:p>
    <w:p w:rsidR="00741F39" w:rsidRDefault="00741F39" w:rsidP="00CF6E60">
      <w:pPr>
        <w:pStyle w:val="a3"/>
        <w:jc w:val="both"/>
        <w:rPr>
          <w:rFonts w:ascii="Times New Roman" w:hAnsi="Times New Roman" w:cs="Times New Roman"/>
          <w:sz w:val="28"/>
          <w:szCs w:val="28"/>
        </w:rPr>
      </w:pPr>
      <w:r>
        <w:rPr>
          <w:rFonts w:ascii="Times New Roman" w:hAnsi="Times New Roman" w:cs="Times New Roman"/>
          <w:sz w:val="28"/>
          <w:szCs w:val="28"/>
        </w:rPr>
        <w:tab/>
        <w:t>2) за работу в сельской местности;</w:t>
      </w:r>
    </w:p>
    <w:p w:rsidR="00741F39" w:rsidRDefault="00741F39" w:rsidP="00CF6E60">
      <w:pPr>
        <w:pStyle w:val="a3"/>
        <w:jc w:val="both"/>
        <w:rPr>
          <w:rFonts w:ascii="Times New Roman" w:hAnsi="Times New Roman" w:cs="Times New Roman"/>
          <w:sz w:val="28"/>
          <w:szCs w:val="28"/>
        </w:rPr>
      </w:pPr>
      <w:r>
        <w:rPr>
          <w:rFonts w:ascii="Times New Roman" w:hAnsi="Times New Roman" w:cs="Times New Roman"/>
          <w:sz w:val="28"/>
          <w:szCs w:val="28"/>
        </w:rPr>
        <w:tab/>
        <w:t>3) за специфику работы в отдельных учреждениях культуры, искусства и кинематографии;</w:t>
      </w:r>
    </w:p>
    <w:p w:rsidR="00741F39" w:rsidRDefault="00741F39" w:rsidP="00CF6E60">
      <w:pPr>
        <w:pStyle w:val="a3"/>
        <w:jc w:val="both"/>
        <w:rPr>
          <w:rFonts w:ascii="Times New Roman" w:hAnsi="Times New Roman" w:cs="Times New Roman"/>
          <w:sz w:val="28"/>
          <w:szCs w:val="28"/>
        </w:rPr>
      </w:pPr>
      <w:r>
        <w:rPr>
          <w:rFonts w:ascii="Times New Roman" w:hAnsi="Times New Roman" w:cs="Times New Roman"/>
          <w:sz w:val="28"/>
          <w:szCs w:val="28"/>
        </w:rPr>
        <w:tab/>
        <w:t xml:space="preserve">4) за работу в условиях, отклоняющихся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нормальных:</w:t>
      </w:r>
    </w:p>
    <w:p w:rsidR="00741F39" w:rsidRDefault="00741F39" w:rsidP="00CF6E60">
      <w:pPr>
        <w:pStyle w:val="a3"/>
        <w:jc w:val="both"/>
        <w:rPr>
          <w:rFonts w:ascii="Times New Roman" w:hAnsi="Times New Roman" w:cs="Times New Roman"/>
          <w:sz w:val="28"/>
          <w:szCs w:val="28"/>
        </w:rPr>
      </w:pPr>
      <w:r>
        <w:rPr>
          <w:rFonts w:ascii="Times New Roman" w:hAnsi="Times New Roman" w:cs="Times New Roman"/>
          <w:sz w:val="28"/>
          <w:szCs w:val="28"/>
        </w:rPr>
        <w:tab/>
        <w:t>- за выполнение работ различной квалификации;</w:t>
      </w:r>
    </w:p>
    <w:p w:rsidR="00741F39" w:rsidRDefault="00741F39" w:rsidP="00CF6E60">
      <w:pPr>
        <w:pStyle w:val="a3"/>
        <w:jc w:val="both"/>
        <w:rPr>
          <w:rFonts w:ascii="Times New Roman" w:hAnsi="Times New Roman" w:cs="Times New Roman"/>
          <w:sz w:val="28"/>
          <w:szCs w:val="28"/>
        </w:rPr>
      </w:pPr>
      <w:r>
        <w:rPr>
          <w:rFonts w:ascii="Times New Roman" w:hAnsi="Times New Roman" w:cs="Times New Roman"/>
          <w:sz w:val="28"/>
          <w:szCs w:val="28"/>
        </w:rPr>
        <w:tab/>
        <w:t>- за совмещение профессий (должностей), расширение зон обслуживания, увеличение объема работ;</w:t>
      </w:r>
    </w:p>
    <w:p w:rsidR="00741F39" w:rsidRDefault="00741F39" w:rsidP="00CF6E60">
      <w:pPr>
        <w:pStyle w:val="a3"/>
        <w:jc w:val="both"/>
        <w:rPr>
          <w:rFonts w:ascii="Times New Roman" w:hAnsi="Times New Roman" w:cs="Times New Roman"/>
          <w:sz w:val="28"/>
          <w:szCs w:val="28"/>
        </w:rPr>
      </w:pPr>
      <w:r>
        <w:rPr>
          <w:rFonts w:ascii="Times New Roman" w:hAnsi="Times New Roman" w:cs="Times New Roman"/>
          <w:sz w:val="28"/>
          <w:szCs w:val="28"/>
        </w:rPr>
        <w:tab/>
        <w:t>- за исполнение обязанностей временно отсутствующего работника без освобождения от работы, определенной трудовым договором;</w:t>
      </w:r>
    </w:p>
    <w:p w:rsidR="00741F39" w:rsidRDefault="00741F39" w:rsidP="00CF6E60">
      <w:pPr>
        <w:pStyle w:val="a3"/>
        <w:jc w:val="both"/>
        <w:rPr>
          <w:rFonts w:ascii="Times New Roman" w:hAnsi="Times New Roman" w:cs="Times New Roman"/>
          <w:sz w:val="28"/>
          <w:szCs w:val="28"/>
        </w:rPr>
      </w:pPr>
      <w:r>
        <w:rPr>
          <w:rFonts w:ascii="Times New Roman" w:hAnsi="Times New Roman" w:cs="Times New Roman"/>
          <w:sz w:val="28"/>
          <w:szCs w:val="28"/>
        </w:rPr>
        <w:tab/>
        <w:t xml:space="preserve">- </w:t>
      </w:r>
      <w:r w:rsidR="00624F7F">
        <w:rPr>
          <w:rFonts w:ascii="Times New Roman" w:hAnsi="Times New Roman" w:cs="Times New Roman"/>
          <w:sz w:val="28"/>
          <w:szCs w:val="28"/>
        </w:rPr>
        <w:t>за сверхурочную работу;</w:t>
      </w:r>
    </w:p>
    <w:p w:rsidR="00624F7F" w:rsidRDefault="00624F7F" w:rsidP="00CF6E60">
      <w:pPr>
        <w:pStyle w:val="a3"/>
        <w:jc w:val="both"/>
        <w:rPr>
          <w:rFonts w:ascii="Times New Roman" w:hAnsi="Times New Roman" w:cs="Times New Roman"/>
          <w:sz w:val="28"/>
          <w:szCs w:val="28"/>
        </w:rPr>
      </w:pPr>
      <w:r>
        <w:rPr>
          <w:rFonts w:ascii="Times New Roman" w:hAnsi="Times New Roman" w:cs="Times New Roman"/>
          <w:sz w:val="28"/>
          <w:szCs w:val="28"/>
        </w:rPr>
        <w:tab/>
        <w:t>- за работу в ночное время;</w:t>
      </w:r>
    </w:p>
    <w:p w:rsidR="00624F7F" w:rsidRDefault="00624F7F" w:rsidP="00CF6E60">
      <w:pPr>
        <w:pStyle w:val="a3"/>
        <w:jc w:val="both"/>
        <w:rPr>
          <w:rFonts w:ascii="Times New Roman" w:hAnsi="Times New Roman" w:cs="Times New Roman"/>
          <w:sz w:val="28"/>
          <w:szCs w:val="28"/>
        </w:rPr>
      </w:pPr>
      <w:r>
        <w:rPr>
          <w:rFonts w:ascii="Times New Roman" w:hAnsi="Times New Roman" w:cs="Times New Roman"/>
          <w:sz w:val="28"/>
          <w:szCs w:val="28"/>
        </w:rPr>
        <w:tab/>
        <w:t>- за работу в выходные и нерабочие праздничные дни;</w:t>
      </w:r>
    </w:p>
    <w:p w:rsidR="00624F7F" w:rsidRDefault="00624F7F" w:rsidP="00CF6E60">
      <w:pPr>
        <w:pStyle w:val="a3"/>
        <w:jc w:val="both"/>
        <w:rPr>
          <w:rFonts w:ascii="Times New Roman" w:hAnsi="Times New Roman" w:cs="Times New Roman"/>
          <w:sz w:val="28"/>
          <w:szCs w:val="28"/>
        </w:rPr>
      </w:pPr>
      <w:r>
        <w:rPr>
          <w:rFonts w:ascii="Times New Roman" w:hAnsi="Times New Roman" w:cs="Times New Roman"/>
          <w:sz w:val="28"/>
          <w:szCs w:val="28"/>
        </w:rPr>
        <w:tab/>
        <w:t>- за работу в условиях с разделением рабочего дня на части.</w:t>
      </w:r>
    </w:p>
    <w:p w:rsidR="00624F7F" w:rsidRDefault="00624F7F" w:rsidP="00CF6E60">
      <w:pPr>
        <w:pStyle w:val="a3"/>
        <w:jc w:val="both"/>
        <w:rPr>
          <w:rFonts w:ascii="Times New Roman" w:hAnsi="Times New Roman" w:cs="Times New Roman"/>
          <w:sz w:val="28"/>
          <w:szCs w:val="28"/>
        </w:rPr>
      </w:pPr>
      <w:r>
        <w:rPr>
          <w:rFonts w:ascii="Times New Roman" w:hAnsi="Times New Roman" w:cs="Times New Roman"/>
          <w:sz w:val="28"/>
          <w:szCs w:val="28"/>
        </w:rPr>
        <w:tab/>
      </w:r>
      <w:r w:rsidR="00651AA1">
        <w:rPr>
          <w:rFonts w:ascii="Times New Roman" w:hAnsi="Times New Roman" w:cs="Times New Roman"/>
          <w:sz w:val="28"/>
          <w:szCs w:val="28"/>
        </w:rPr>
        <w:t xml:space="preserve">Выплаты компенсационного характера устанавливаются к окладам работников, если иное не определено федеральным законодательством, </w:t>
      </w:r>
      <w:r w:rsidR="00651AA1">
        <w:rPr>
          <w:rFonts w:ascii="Times New Roman" w:hAnsi="Times New Roman" w:cs="Times New Roman"/>
          <w:sz w:val="28"/>
          <w:szCs w:val="28"/>
        </w:rPr>
        <w:lastRenderedPageBreak/>
        <w:t>законодательством Краснодарского края и муниципальными правовыми актами муниципального образования Красноармейский район.</w:t>
      </w:r>
    </w:p>
    <w:p w:rsidR="00651AA1" w:rsidRDefault="00651AA1" w:rsidP="00CF6E60">
      <w:pPr>
        <w:pStyle w:val="a3"/>
        <w:jc w:val="both"/>
        <w:rPr>
          <w:rFonts w:ascii="Times New Roman" w:hAnsi="Times New Roman" w:cs="Times New Roman"/>
          <w:sz w:val="28"/>
          <w:szCs w:val="28"/>
        </w:rPr>
      </w:pPr>
      <w:r>
        <w:rPr>
          <w:rFonts w:ascii="Times New Roman" w:hAnsi="Times New Roman" w:cs="Times New Roman"/>
          <w:sz w:val="28"/>
          <w:szCs w:val="28"/>
        </w:rPr>
        <w:tab/>
        <w:t xml:space="preserve">Выплаты </w:t>
      </w:r>
      <w:r w:rsidR="00C60708">
        <w:rPr>
          <w:rFonts w:ascii="Times New Roman" w:hAnsi="Times New Roman" w:cs="Times New Roman"/>
          <w:sz w:val="28"/>
          <w:szCs w:val="28"/>
        </w:rPr>
        <w:t xml:space="preserve">компенсационного характера устанавливаются к окладам работников, если иное не определено федеральным законодательством, законодательством Краснодарского края и муниципальными правовыми актами муниципального образования Красноармейский район. </w:t>
      </w:r>
    </w:p>
    <w:p w:rsidR="00C60708" w:rsidRDefault="00C60708" w:rsidP="00CF6E60">
      <w:pPr>
        <w:pStyle w:val="a3"/>
        <w:jc w:val="both"/>
        <w:rPr>
          <w:rFonts w:ascii="Times New Roman" w:hAnsi="Times New Roman" w:cs="Times New Roman"/>
          <w:sz w:val="28"/>
          <w:szCs w:val="28"/>
        </w:rPr>
      </w:pPr>
      <w:r>
        <w:rPr>
          <w:rFonts w:ascii="Times New Roman" w:hAnsi="Times New Roman" w:cs="Times New Roman"/>
          <w:sz w:val="28"/>
          <w:szCs w:val="28"/>
        </w:rPr>
        <w:tab/>
        <w:t>Выплаты компенсационного характера, размеры и условия их осуществления устанавливаются коллективными договорами, соглашениями, локальными актами в соответствии с трудовым законодательством и иными нормативными правовыми актами, содержащими нормы трудового законодательства.</w:t>
      </w:r>
    </w:p>
    <w:p w:rsidR="00C60708" w:rsidRDefault="00C60708" w:rsidP="00CF6E60">
      <w:pPr>
        <w:pStyle w:val="a3"/>
        <w:jc w:val="both"/>
        <w:rPr>
          <w:rFonts w:ascii="Times New Roman" w:hAnsi="Times New Roman" w:cs="Times New Roman"/>
          <w:sz w:val="28"/>
          <w:szCs w:val="28"/>
        </w:rPr>
      </w:pPr>
      <w:r>
        <w:rPr>
          <w:rFonts w:ascii="Times New Roman" w:hAnsi="Times New Roman" w:cs="Times New Roman"/>
          <w:sz w:val="28"/>
          <w:szCs w:val="28"/>
        </w:rPr>
        <w:tab/>
      </w:r>
      <w:r w:rsidR="00FB2CD5">
        <w:rPr>
          <w:rFonts w:ascii="Times New Roman" w:hAnsi="Times New Roman" w:cs="Times New Roman"/>
          <w:sz w:val="28"/>
          <w:szCs w:val="28"/>
        </w:rPr>
        <w:t xml:space="preserve">Размеры и условия осуществления выплат компенсационного характера конкретизируются </w:t>
      </w:r>
      <w:r>
        <w:rPr>
          <w:rFonts w:ascii="Times New Roman" w:hAnsi="Times New Roman" w:cs="Times New Roman"/>
          <w:sz w:val="28"/>
          <w:szCs w:val="28"/>
        </w:rPr>
        <w:t xml:space="preserve"> </w:t>
      </w:r>
      <w:r w:rsidR="00FB2CD5">
        <w:rPr>
          <w:rFonts w:ascii="Times New Roman" w:hAnsi="Times New Roman" w:cs="Times New Roman"/>
          <w:sz w:val="28"/>
          <w:szCs w:val="28"/>
        </w:rPr>
        <w:t>в трудовых договорах работников.</w:t>
      </w:r>
    </w:p>
    <w:p w:rsidR="00C51663" w:rsidRDefault="00C51663" w:rsidP="00CF6E60">
      <w:pPr>
        <w:pStyle w:val="a3"/>
        <w:jc w:val="both"/>
        <w:rPr>
          <w:rFonts w:ascii="Times New Roman" w:hAnsi="Times New Roman" w:cs="Times New Roman"/>
          <w:sz w:val="28"/>
          <w:szCs w:val="28"/>
        </w:rPr>
      </w:pPr>
      <w:r>
        <w:rPr>
          <w:rFonts w:ascii="Times New Roman" w:hAnsi="Times New Roman" w:cs="Times New Roman"/>
          <w:sz w:val="28"/>
          <w:szCs w:val="28"/>
        </w:rPr>
        <w:tab/>
        <w:t>4.2. Выплата работникам, занятым на тяжелых работах, работах с вредными и (или) опасными и иными особыми условиями труда, устанавливается в соответствии со статьей 147 Трудового кодекса Российской Федерации.</w:t>
      </w:r>
    </w:p>
    <w:p w:rsidR="00C51663" w:rsidRDefault="00C51663" w:rsidP="00CF6E60">
      <w:pPr>
        <w:pStyle w:val="a3"/>
        <w:jc w:val="both"/>
        <w:rPr>
          <w:rFonts w:ascii="Times New Roman" w:hAnsi="Times New Roman" w:cs="Times New Roman"/>
          <w:sz w:val="28"/>
          <w:szCs w:val="28"/>
        </w:rPr>
      </w:pPr>
      <w:r>
        <w:rPr>
          <w:rFonts w:ascii="Times New Roman" w:hAnsi="Times New Roman" w:cs="Times New Roman"/>
          <w:sz w:val="28"/>
          <w:szCs w:val="28"/>
        </w:rPr>
        <w:tab/>
        <w:t>Минимальный размер выплаты – 4 процента от оклада.</w:t>
      </w:r>
    </w:p>
    <w:p w:rsidR="00C51663" w:rsidRDefault="00C51663" w:rsidP="00CF6E60">
      <w:pPr>
        <w:pStyle w:val="a3"/>
        <w:jc w:val="both"/>
        <w:rPr>
          <w:rFonts w:ascii="Times New Roman" w:hAnsi="Times New Roman" w:cs="Times New Roman"/>
          <w:sz w:val="28"/>
          <w:szCs w:val="28"/>
        </w:rPr>
      </w:pPr>
      <w:r>
        <w:rPr>
          <w:rFonts w:ascii="Times New Roman" w:hAnsi="Times New Roman" w:cs="Times New Roman"/>
          <w:sz w:val="28"/>
          <w:szCs w:val="28"/>
        </w:rPr>
        <w:tab/>
        <w:t>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 Если по итогам специальной оценки условий труда рабочее место признается безопасным, то указанная выплата снимается.</w:t>
      </w:r>
    </w:p>
    <w:p w:rsidR="00C51663" w:rsidRDefault="00C51663" w:rsidP="00CF6E60">
      <w:pPr>
        <w:pStyle w:val="a3"/>
        <w:jc w:val="both"/>
        <w:rPr>
          <w:rFonts w:ascii="Times New Roman" w:hAnsi="Times New Roman" w:cs="Times New Roman"/>
          <w:sz w:val="28"/>
          <w:szCs w:val="28"/>
        </w:rPr>
      </w:pPr>
      <w:r>
        <w:rPr>
          <w:rFonts w:ascii="Times New Roman" w:hAnsi="Times New Roman" w:cs="Times New Roman"/>
          <w:sz w:val="28"/>
          <w:szCs w:val="28"/>
        </w:rPr>
        <w:tab/>
        <w:t xml:space="preserve">4.3. </w:t>
      </w:r>
      <w:r w:rsidR="004F2739">
        <w:rPr>
          <w:rFonts w:ascii="Times New Roman" w:hAnsi="Times New Roman" w:cs="Times New Roman"/>
          <w:sz w:val="28"/>
          <w:szCs w:val="28"/>
        </w:rPr>
        <w:t>Выплата за работу в сельской местности устанавливается работникам учреждений, расположенных в сельской местности.</w:t>
      </w:r>
    </w:p>
    <w:p w:rsidR="004F2739" w:rsidRDefault="004F2739" w:rsidP="00CF6E60">
      <w:pPr>
        <w:pStyle w:val="a3"/>
        <w:jc w:val="both"/>
        <w:rPr>
          <w:rFonts w:ascii="Times New Roman" w:hAnsi="Times New Roman" w:cs="Times New Roman"/>
          <w:sz w:val="28"/>
          <w:szCs w:val="28"/>
        </w:rPr>
      </w:pPr>
      <w:r>
        <w:rPr>
          <w:rFonts w:ascii="Times New Roman" w:hAnsi="Times New Roman" w:cs="Times New Roman"/>
          <w:sz w:val="28"/>
          <w:szCs w:val="28"/>
        </w:rPr>
        <w:tab/>
        <w:t>Размер выплаты – 25 процентов от оклада.</w:t>
      </w:r>
    </w:p>
    <w:p w:rsidR="004F2739" w:rsidRDefault="004F2739" w:rsidP="00CF6E60">
      <w:pPr>
        <w:pStyle w:val="a3"/>
        <w:jc w:val="both"/>
        <w:rPr>
          <w:rFonts w:ascii="Times New Roman" w:hAnsi="Times New Roman" w:cs="Times New Roman"/>
          <w:sz w:val="28"/>
          <w:szCs w:val="28"/>
        </w:rPr>
      </w:pPr>
      <w:r>
        <w:rPr>
          <w:rFonts w:ascii="Times New Roman" w:hAnsi="Times New Roman" w:cs="Times New Roman"/>
          <w:sz w:val="28"/>
          <w:szCs w:val="28"/>
        </w:rPr>
        <w:tab/>
        <w:t>Перечень работников учреждений, которым производится эта выплата, утверждается распоряжением руководителя учреждения.</w:t>
      </w:r>
    </w:p>
    <w:p w:rsidR="004F2739" w:rsidRDefault="004F2739" w:rsidP="00CF6E60">
      <w:pPr>
        <w:pStyle w:val="a3"/>
        <w:jc w:val="both"/>
        <w:rPr>
          <w:rFonts w:ascii="Times New Roman" w:hAnsi="Times New Roman" w:cs="Times New Roman"/>
          <w:sz w:val="28"/>
          <w:szCs w:val="28"/>
        </w:rPr>
      </w:pPr>
      <w:r>
        <w:rPr>
          <w:rFonts w:ascii="Times New Roman" w:hAnsi="Times New Roman" w:cs="Times New Roman"/>
          <w:sz w:val="28"/>
          <w:szCs w:val="28"/>
        </w:rPr>
        <w:tab/>
      </w:r>
      <w:r w:rsidR="001B745B">
        <w:rPr>
          <w:rFonts w:ascii="Times New Roman" w:hAnsi="Times New Roman" w:cs="Times New Roman"/>
          <w:sz w:val="28"/>
          <w:szCs w:val="28"/>
        </w:rPr>
        <w:t xml:space="preserve">Применение выплаты за работу в сельской местности не образует новый оклад и не </w:t>
      </w:r>
      <w:r w:rsidR="0025324D">
        <w:rPr>
          <w:rFonts w:ascii="Times New Roman" w:hAnsi="Times New Roman" w:cs="Times New Roman"/>
          <w:sz w:val="28"/>
          <w:szCs w:val="28"/>
        </w:rPr>
        <w:t>учитывается при исчислении иных стимулирующих и компенсационных выплат, устанавливаемых в процентном отношении к окладу.</w:t>
      </w:r>
    </w:p>
    <w:p w:rsidR="0025324D" w:rsidRDefault="0025324D" w:rsidP="00CF6E60">
      <w:pPr>
        <w:pStyle w:val="a3"/>
        <w:jc w:val="both"/>
        <w:rPr>
          <w:rFonts w:ascii="Times New Roman" w:hAnsi="Times New Roman" w:cs="Times New Roman"/>
          <w:sz w:val="28"/>
          <w:szCs w:val="28"/>
        </w:rPr>
      </w:pPr>
      <w:r>
        <w:rPr>
          <w:rFonts w:ascii="Times New Roman" w:hAnsi="Times New Roman" w:cs="Times New Roman"/>
          <w:sz w:val="28"/>
          <w:szCs w:val="28"/>
        </w:rPr>
        <w:tab/>
        <w:t xml:space="preserve">4.4. </w:t>
      </w:r>
      <w:r w:rsidR="00B15CB2">
        <w:rPr>
          <w:rFonts w:ascii="Times New Roman" w:hAnsi="Times New Roman" w:cs="Times New Roman"/>
          <w:sz w:val="28"/>
          <w:szCs w:val="28"/>
        </w:rPr>
        <w:t>Выплата за специфику работы устанавливается:</w:t>
      </w:r>
    </w:p>
    <w:p w:rsidR="00B15CB2" w:rsidRDefault="00B15CB2" w:rsidP="00CF6E60">
      <w:pPr>
        <w:pStyle w:val="a3"/>
        <w:jc w:val="both"/>
        <w:rPr>
          <w:rFonts w:ascii="Times New Roman" w:hAnsi="Times New Roman" w:cs="Times New Roman"/>
          <w:sz w:val="28"/>
          <w:szCs w:val="28"/>
        </w:rPr>
      </w:pPr>
      <w:r>
        <w:rPr>
          <w:rFonts w:ascii="Times New Roman" w:hAnsi="Times New Roman" w:cs="Times New Roman"/>
          <w:sz w:val="28"/>
          <w:szCs w:val="28"/>
        </w:rPr>
        <w:tab/>
        <w:t>работникам руководящего состава, художественного и артистического персонала театров, концертных организаций и творческих коллективов, имеющих звание «академический» - в размере 10 процентов от оклада;</w:t>
      </w:r>
    </w:p>
    <w:p w:rsidR="00B15CB2" w:rsidRDefault="00B15CB2" w:rsidP="00CF6E60">
      <w:pPr>
        <w:pStyle w:val="a3"/>
        <w:jc w:val="both"/>
        <w:rPr>
          <w:rFonts w:ascii="Times New Roman" w:hAnsi="Times New Roman" w:cs="Times New Roman"/>
          <w:sz w:val="28"/>
          <w:szCs w:val="28"/>
        </w:rPr>
      </w:pPr>
      <w:r>
        <w:rPr>
          <w:rFonts w:ascii="Times New Roman" w:hAnsi="Times New Roman" w:cs="Times New Roman"/>
          <w:sz w:val="28"/>
          <w:szCs w:val="28"/>
        </w:rPr>
        <w:tab/>
        <w:t>работникам руководящего состава, художественного и артистического персонала учреждений и коллективов, включенных в перечень ведущих театров и творческих коллективов Российской Федерации, - в размере 15 процентов от оклада.</w:t>
      </w:r>
    </w:p>
    <w:p w:rsidR="00B15CB2" w:rsidRDefault="00B15CB2" w:rsidP="00CF6E60">
      <w:pPr>
        <w:pStyle w:val="a3"/>
        <w:jc w:val="both"/>
        <w:rPr>
          <w:rFonts w:ascii="Times New Roman" w:hAnsi="Times New Roman" w:cs="Times New Roman"/>
          <w:sz w:val="28"/>
          <w:szCs w:val="28"/>
        </w:rPr>
      </w:pPr>
      <w:r>
        <w:rPr>
          <w:rFonts w:ascii="Times New Roman" w:hAnsi="Times New Roman" w:cs="Times New Roman"/>
          <w:sz w:val="28"/>
          <w:szCs w:val="28"/>
        </w:rPr>
        <w:tab/>
        <w:t>Применение выплаты за специфику работы не образует новый оклад и не учитывается при исчислении иных стимулирующих и компенсационных выплат, устанавливаемых в процентном отношении к окладу.</w:t>
      </w:r>
    </w:p>
    <w:p w:rsidR="00B15CB2" w:rsidRDefault="00B15CB2" w:rsidP="00CF6E60">
      <w:pPr>
        <w:pStyle w:val="a3"/>
        <w:jc w:val="both"/>
        <w:rPr>
          <w:rFonts w:ascii="Times New Roman" w:hAnsi="Times New Roman" w:cs="Times New Roman"/>
          <w:sz w:val="28"/>
          <w:szCs w:val="28"/>
        </w:rPr>
      </w:pPr>
      <w:r>
        <w:rPr>
          <w:rFonts w:ascii="Times New Roman" w:hAnsi="Times New Roman" w:cs="Times New Roman"/>
          <w:sz w:val="28"/>
          <w:szCs w:val="28"/>
        </w:rPr>
        <w:tab/>
        <w:t xml:space="preserve">4.5. </w:t>
      </w:r>
      <w:proofErr w:type="gramStart"/>
      <w:r w:rsidR="00656B55">
        <w:rPr>
          <w:rFonts w:ascii="Times New Roman" w:hAnsi="Times New Roman" w:cs="Times New Roman"/>
          <w:sz w:val="28"/>
          <w:szCs w:val="28"/>
        </w:rPr>
        <w:t xml:space="preserve">Размер доплат за выполнение работ различной квалификации, за совмещение профессий </w:t>
      </w:r>
      <w:r w:rsidR="00D40491">
        <w:rPr>
          <w:rFonts w:ascii="Times New Roman" w:hAnsi="Times New Roman" w:cs="Times New Roman"/>
          <w:sz w:val="28"/>
          <w:szCs w:val="28"/>
        </w:rPr>
        <w:t xml:space="preserve">(должностей), расширение зон </w:t>
      </w:r>
      <w:r w:rsidR="00994CFC">
        <w:rPr>
          <w:rFonts w:ascii="Times New Roman" w:hAnsi="Times New Roman" w:cs="Times New Roman"/>
          <w:sz w:val="28"/>
          <w:szCs w:val="28"/>
        </w:rPr>
        <w:t xml:space="preserve">обслуживания, увеличение объема работ, за исполнение обязанностей временно отсутствующего работника без освобождения от работы, определенной </w:t>
      </w:r>
      <w:r w:rsidR="00994CFC">
        <w:rPr>
          <w:rFonts w:ascii="Times New Roman" w:hAnsi="Times New Roman" w:cs="Times New Roman"/>
          <w:sz w:val="28"/>
          <w:szCs w:val="28"/>
        </w:rPr>
        <w:lastRenderedPageBreak/>
        <w:t>трудовым договором, и в срок, на который они устанавливаются, определяются по соглашению сторон трудового договора  с учетом содержания и (или) объема дополнительной работы.</w:t>
      </w:r>
      <w:proofErr w:type="gramEnd"/>
    </w:p>
    <w:p w:rsidR="00994CFC" w:rsidRDefault="00994CFC" w:rsidP="00CF6E60">
      <w:pPr>
        <w:pStyle w:val="a3"/>
        <w:jc w:val="both"/>
        <w:rPr>
          <w:rFonts w:ascii="Times New Roman" w:hAnsi="Times New Roman" w:cs="Times New Roman"/>
          <w:sz w:val="28"/>
          <w:szCs w:val="28"/>
        </w:rPr>
      </w:pPr>
      <w:r>
        <w:rPr>
          <w:rFonts w:ascii="Times New Roman" w:hAnsi="Times New Roman" w:cs="Times New Roman"/>
          <w:sz w:val="28"/>
          <w:szCs w:val="28"/>
        </w:rPr>
        <w:tab/>
        <w:t xml:space="preserve">4.6. </w:t>
      </w:r>
      <w:r w:rsidR="008F1D7B">
        <w:rPr>
          <w:rFonts w:ascii="Times New Roman" w:hAnsi="Times New Roman" w:cs="Times New Roman"/>
          <w:sz w:val="28"/>
          <w:szCs w:val="28"/>
        </w:rPr>
        <w:t xml:space="preserve">Повышенная оплата сверхурочной работы в соответствии со статьей 152 Трудового кодекса Российской Федерации составляет за первые два час работы не </w:t>
      </w:r>
      <w:proofErr w:type="gramStart"/>
      <w:r w:rsidR="008F1D7B">
        <w:rPr>
          <w:rFonts w:ascii="Times New Roman" w:hAnsi="Times New Roman" w:cs="Times New Roman"/>
          <w:sz w:val="28"/>
          <w:szCs w:val="28"/>
        </w:rPr>
        <w:t>менее полуторного</w:t>
      </w:r>
      <w:proofErr w:type="gramEnd"/>
      <w:r w:rsidR="008F1D7B">
        <w:rPr>
          <w:rFonts w:ascii="Times New Roman" w:hAnsi="Times New Roman" w:cs="Times New Roman"/>
          <w:sz w:val="28"/>
          <w:szCs w:val="28"/>
        </w:rPr>
        <w:t xml:space="preserve"> размера, за последующие часы – двойного размера.</w:t>
      </w:r>
    </w:p>
    <w:p w:rsidR="008F1D7B" w:rsidRDefault="008F1D7B" w:rsidP="00CF6E60">
      <w:pPr>
        <w:pStyle w:val="a3"/>
        <w:jc w:val="both"/>
        <w:rPr>
          <w:rFonts w:ascii="Times New Roman" w:hAnsi="Times New Roman" w:cs="Times New Roman"/>
          <w:sz w:val="28"/>
          <w:szCs w:val="28"/>
        </w:rPr>
      </w:pPr>
      <w:r>
        <w:rPr>
          <w:rFonts w:ascii="Times New Roman" w:hAnsi="Times New Roman" w:cs="Times New Roman"/>
          <w:sz w:val="28"/>
          <w:szCs w:val="28"/>
        </w:rPr>
        <w:tab/>
        <w:t xml:space="preserve">4.7. </w:t>
      </w:r>
      <w:r w:rsidR="00413055">
        <w:rPr>
          <w:rFonts w:ascii="Times New Roman" w:hAnsi="Times New Roman" w:cs="Times New Roman"/>
          <w:sz w:val="28"/>
          <w:szCs w:val="28"/>
        </w:rPr>
        <w:t xml:space="preserve">Доплата за работу в ночное время  производится работникам за каждый час работы в ночное время. Ночным считается время с 22 часов вечера до 6 часов утра. Рекомендуемый минимальный размер доплаты – 20 процентов части оклада за час работы работника. Расчет части оклада за час работы определяется путем деления оклада работника на среднемесячное количество рабочих часов в соответствующем календарном году. </w:t>
      </w:r>
    </w:p>
    <w:p w:rsidR="00413055" w:rsidRDefault="00413055" w:rsidP="00CF6E60">
      <w:pPr>
        <w:pStyle w:val="a3"/>
        <w:jc w:val="both"/>
        <w:rPr>
          <w:rFonts w:ascii="Times New Roman" w:hAnsi="Times New Roman" w:cs="Times New Roman"/>
          <w:sz w:val="28"/>
          <w:szCs w:val="28"/>
        </w:rPr>
      </w:pPr>
      <w:r>
        <w:rPr>
          <w:rFonts w:ascii="Times New Roman" w:hAnsi="Times New Roman" w:cs="Times New Roman"/>
          <w:sz w:val="28"/>
          <w:szCs w:val="28"/>
        </w:rPr>
        <w:tab/>
      </w:r>
      <w:r w:rsidR="00AB05C2">
        <w:rPr>
          <w:rFonts w:ascii="Times New Roman" w:hAnsi="Times New Roman" w:cs="Times New Roman"/>
          <w:sz w:val="28"/>
          <w:szCs w:val="28"/>
        </w:rPr>
        <w:t>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AB05C2" w:rsidRDefault="00AB05C2" w:rsidP="00CF6E60">
      <w:pPr>
        <w:pStyle w:val="a3"/>
        <w:jc w:val="both"/>
        <w:rPr>
          <w:rFonts w:ascii="Times New Roman" w:hAnsi="Times New Roman" w:cs="Times New Roman"/>
          <w:sz w:val="28"/>
          <w:szCs w:val="28"/>
        </w:rPr>
      </w:pPr>
      <w:r>
        <w:rPr>
          <w:rFonts w:ascii="Times New Roman" w:hAnsi="Times New Roman" w:cs="Times New Roman"/>
          <w:sz w:val="28"/>
          <w:szCs w:val="28"/>
        </w:rPr>
        <w:tab/>
        <w:t xml:space="preserve">4.8. </w:t>
      </w:r>
      <w:r w:rsidR="0037696C">
        <w:rPr>
          <w:rFonts w:ascii="Times New Roman" w:hAnsi="Times New Roman" w:cs="Times New Roman"/>
          <w:sz w:val="28"/>
          <w:szCs w:val="28"/>
        </w:rPr>
        <w:t xml:space="preserve">Повышенная оплата за работу  в выходные и нерабочие  праздничные дни в соответствии со статьей 153 Трудового кодекса Российской Федерации, производится работникам, </w:t>
      </w:r>
      <w:r w:rsidR="00D14197">
        <w:rPr>
          <w:rFonts w:ascii="Times New Roman" w:hAnsi="Times New Roman" w:cs="Times New Roman"/>
          <w:sz w:val="28"/>
          <w:szCs w:val="28"/>
        </w:rPr>
        <w:t>которые привлекались</w:t>
      </w:r>
      <w:r w:rsidR="0037696C">
        <w:rPr>
          <w:rFonts w:ascii="Times New Roman" w:hAnsi="Times New Roman" w:cs="Times New Roman"/>
          <w:sz w:val="28"/>
          <w:szCs w:val="28"/>
        </w:rPr>
        <w:t xml:space="preserve"> к работе в выходные </w:t>
      </w:r>
      <w:r w:rsidR="00D14197">
        <w:rPr>
          <w:rFonts w:ascii="Times New Roman" w:hAnsi="Times New Roman" w:cs="Times New Roman"/>
          <w:sz w:val="28"/>
          <w:szCs w:val="28"/>
        </w:rPr>
        <w:t>и нерабочие праздничные дни.</w:t>
      </w:r>
    </w:p>
    <w:p w:rsidR="00D14197" w:rsidRDefault="00D14197" w:rsidP="00CF6E60">
      <w:pPr>
        <w:pStyle w:val="a3"/>
        <w:jc w:val="both"/>
        <w:rPr>
          <w:rFonts w:ascii="Times New Roman" w:hAnsi="Times New Roman" w:cs="Times New Roman"/>
          <w:sz w:val="28"/>
          <w:szCs w:val="28"/>
        </w:rPr>
      </w:pPr>
      <w:r>
        <w:rPr>
          <w:rFonts w:ascii="Times New Roman" w:hAnsi="Times New Roman" w:cs="Times New Roman"/>
          <w:sz w:val="28"/>
          <w:szCs w:val="28"/>
        </w:rPr>
        <w:tab/>
        <w:t>Размер доплаты составляет:</w:t>
      </w:r>
    </w:p>
    <w:p w:rsidR="00D14197" w:rsidRDefault="00D14197" w:rsidP="00CF6E60">
      <w:pPr>
        <w:pStyle w:val="a3"/>
        <w:jc w:val="both"/>
        <w:rPr>
          <w:rFonts w:ascii="Times New Roman" w:hAnsi="Times New Roman" w:cs="Times New Roman"/>
          <w:sz w:val="28"/>
          <w:szCs w:val="28"/>
        </w:rPr>
      </w:pPr>
      <w:r>
        <w:rPr>
          <w:rFonts w:ascii="Times New Roman" w:hAnsi="Times New Roman" w:cs="Times New Roman"/>
          <w:sz w:val="28"/>
          <w:szCs w:val="28"/>
        </w:rPr>
        <w:tab/>
        <w:t xml:space="preserve">не менее </w:t>
      </w:r>
      <w:r w:rsidR="00713587">
        <w:rPr>
          <w:rFonts w:ascii="Times New Roman" w:hAnsi="Times New Roman" w:cs="Times New Roman"/>
          <w:sz w:val="28"/>
          <w:szCs w:val="28"/>
        </w:rPr>
        <w:t xml:space="preserve">одинарной дневной ставки сверх оклада при </w:t>
      </w:r>
      <w:proofErr w:type="gramStart"/>
      <w:r w:rsidR="00713587">
        <w:rPr>
          <w:rFonts w:ascii="Times New Roman" w:hAnsi="Times New Roman" w:cs="Times New Roman"/>
          <w:sz w:val="28"/>
          <w:szCs w:val="28"/>
        </w:rPr>
        <w:t>работе полный день</w:t>
      </w:r>
      <w:proofErr w:type="gramEnd"/>
      <w:r w:rsidR="00713587">
        <w:rPr>
          <w:rFonts w:ascii="Times New Roman" w:hAnsi="Times New Roman" w:cs="Times New Roman"/>
          <w:sz w:val="28"/>
          <w:szCs w:val="28"/>
        </w:rPr>
        <w:t>,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если работа производилась сверх месячной нормы рабочего времени;</w:t>
      </w:r>
    </w:p>
    <w:p w:rsidR="00713587" w:rsidRDefault="00713587" w:rsidP="00CF6E60">
      <w:pPr>
        <w:pStyle w:val="a3"/>
        <w:jc w:val="both"/>
        <w:rPr>
          <w:rFonts w:ascii="Times New Roman" w:hAnsi="Times New Roman" w:cs="Times New Roman"/>
          <w:sz w:val="28"/>
          <w:szCs w:val="28"/>
        </w:rPr>
      </w:pPr>
      <w:r>
        <w:rPr>
          <w:rFonts w:ascii="Times New Roman" w:hAnsi="Times New Roman" w:cs="Times New Roman"/>
          <w:sz w:val="28"/>
          <w:szCs w:val="28"/>
        </w:rPr>
        <w:tab/>
        <w:t xml:space="preserve">не </w:t>
      </w:r>
      <w:proofErr w:type="gramStart"/>
      <w:r>
        <w:rPr>
          <w:rFonts w:ascii="Times New Roman" w:hAnsi="Times New Roman" w:cs="Times New Roman"/>
          <w:sz w:val="28"/>
          <w:szCs w:val="28"/>
        </w:rPr>
        <w:t>менее одинарной</w:t>
      </w:r>
      <w:proofErr w:type="gramEnd"/>
      <w:r>
        <w:rPr>
          <w:rFonts w:ascii="Times New Roman" w:hAnsi="Times New Roman" w:cs="Times New Roman"/>
          <w:sz w:val="28"/>
          <w:szCs w:val="28"/>
        </w:rPr>
        <w:t xml:space="preserve"> части оклада сверх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оклада сверх оклада за каждый час работы, если работа производилась сверх месячной нормы рабочего времени.</w:t>
      </w:r>
    </w:p>
    <w:p w:rsidR="00713587" w:rsidRDefault="00713587" w:rsidP="00CF6E60">
      <w:pPr>
        <w:pStyle w:val="a3"/>
        <w:jc w:val="both"/>
        <w:rPr>
          <w:rFonts w:ascii="Times New Roman" w:hAnsi="Times New Roman" w:cs="Times New Roman"/>
          <w:sz w:val="28"/>
          <w:szCs w:val="28"/>
        </w:rPr>
      </w:pPr>
      <w:r>
        <w:rPr>
          <w:rFonts w:ascii="Times New Roman" w:hAnsi="Times New Roman" w:cs="Times New Roman"/>
          <w:sz w:val="28"/>
          <w:szCs w:val="28"/>
        </w:rPr>
        <w:tab/>
        <w:t>4.9.  Размеры и условия доплат работникам за работу в условиях с разделением рабочего дня на части устанавливаются коллективных договором, локальным нормативным актом, принимаемым с учетом мнения представительного органа работников, трудовым договором.</w:t>
      </w:r>
    </w:p>
    <w:p w:rsidR="00713587" w:rsidRDefault="00713587" w:rsidP="00CF6E60">
      <w:pPr>
        <w:pStyle w:val="a3"/>
        <w:jc w:val="both"/>
        <w:rPr>
          <w:rFonts w:ascii="Times New Roman" w:hAnsi="Times New Roman" w:cs="Times New Roman"/>
          <w:sz w:val="28"/>
          <w:szCs w:val="28"/>
        </w:rPr>
      </w:pPr>
      <w:r>
        <w:rPr>
          <w:rFonts w:ascii="Times New Roman" w:hAnsi="Times New Roman" w:cs="Times New Roman"/>
          <w:sz w:val="28"/>
          <w:szCs w:val="28"/>
        </w:rPr>
        <w:tab/>
        <w:t xml:space="preserve">4.10. Выплаты компенсационного характера </w:t>
      </w:r>
      <w:r w:rsidR="00C275E8">
        <w:rPr>
          <w:rFonts w:ascii="Times New Roman" w:hAnsi="Times New Roman" w:cs="Times New Roman"/>
          <w:sz w:val="28"/>
          <w:szCs w:val="28"/>
        </w:rPr>
        <w:t>устанавливаются к окладу работника без учета применения повышающих коэффициентов и стимулирующих выплат.</w:t>
      </w:r>
    </w:p>
    <w:p w:rsidR="00C275E8" w:rsidRDefault="00C275E8" w:rsidP="00CF6E60">
      <w:pPr>
        <w:pStyle w:val="a3"/>
        <w:jc w:val="both"/>
        <w:rPr>
          <w:rFonts w:ascii="Times New Roman" w:hAnsi="Times New Roman" w:cs="Times New Roman"/>
          <w:sz w:val="28"/>
          <w:szCs w:val="28"/>
        </w:rPr>
      </w:pPr>
    </w:p>
    <w:p w:rsidR="00C275E8" w:rsidRDefault="00C275E8" w:rsidP="00C275E8">
      <w:pPr>
        <w:pStyle w:val="a3"/>
        <w:jc w:val="center"/>
        <w:rPr>
          <w:rFonts w:ascii="Times New Roman" w:hAnsi="Times New Roman" w:cs="Times New Roman"/>
          <w:sz w:val="28"/>
          <w:szCs w:val="28"/>
        </w:rPr>
      </w:pPr>
      <w:r>
        <w:rPr>
          <w:rFonts w:ascii="Times New Roman" w:hAnsi="Times New Roman" w:cs="Times New Roman"/>
          <w:sz w:val="28"/>
          <w:szCs w:val="28"/>
        </w:rPr>
        <w:t xml:space="preserve">5. Условия оплаты труда руководителя учреждения, </w:t>
      </w:r>
    </w:p>
    <w:p w:rsidR="00C275E8" w:rsidRDefault="00C275E8" w:rsidP="00C275E8">
      <w:pPr>
        <w:pStyle w:val="a3"/>
        <w:jc w:val="center"/>
        <w:rPr>
          <w:rFonts w:ascii="Times New Roman" w:hAnsi="Times New Roman" w:cs="Times New Roman"/>
          <w:sz w:val="28"/>
          <w:szCs w:val="28"/>
        </w:rPr>
      </w:pPr>
      <w:r>
        <w:rPr>
          <w:rFonts w:ascii="Times New Roman" w:hAnsi="Times New Roman" w:cs="Times New Roman"/>
          <w:sz w:val="28"/>
          <w:szCs w:val="28"/>
        </w:rPr>
        <w:t>его заместителей и главного бухгалтера</w:t>
      </w:r>
    </w:p>
    <w:p w:rsidR="00C275E8" w:rsidRDefault="00C275E8" w:rsidP="00C275E8">
      <w:pPr>
        <w:pStyle w:val="a3"/>
        <w:jc w:val="center"/>
        <w:rPr>
          <w:rFonts w:ascii="Times New Roman" w:hAnsi="Times New Roman" w:cs="Times New Roman"/>
          <w:sz w:val="28"/>
          <w:szCs w:val="28"/>
        </w:rPr>
      </w:pPr>
    </w:p>
    <w:p w:rsidR="00C275E8" w:rsidRDefault="00C275E8" w:rsidP="00CF6E60">
      <w:pPr>
        <w:pStyle w:val="a3"/>
        <w:jc w:val="both"/>
        <w:rPr>
          <w:rFonts w:ascii="Times New Roman" w:hAnsi="Times New Roman" w:cs="Times New Roman"/>
          <w:sz w:val="28"/>
          <w:szCs w:val="28"/>
        </w:rPr>
      </w:pPr>
      <w:r>
        <w:rPr>
          <w:rFonts w:ascii="Times New Roman" w:hAnsi="Times New Roman" w:cs="Times New Roman"/>
          <w:sz w:val="28"/>
          <w:szCs w:val="28"/>
        </w:rPr>
        <w:tab/>
        <w:t xml:space="preserve">5.1. </w:t>
      </w:r>
      <w:r w:rsidR="00F04B56">
        <w:rPr>
          <w:rFonts w:ascii="Times New Roman" w:hAnsi="Times New Roman" w:cs="Times New Roman"/>
          <w:sz w:val="28"/>
          <w:szCs w:val="28"/>
        </w:rPr>
        <w:t xml:space="preserve">Заработная плата руководителя учреждения, его заместителей и главного бухгалтера состоит из должностного оклада, выплат стимулирующего </w:t>
      </w:r>
      <w:r w:rsidR="00C436F2">
        <w:rPr>
          <w:rFonts w:ascii="Times New Roman" w:hAnsi="Times New Roman" w:cs="Times New Roman"/>
          <w:sz w:val="28"/>
          <w:szCs w:val="28"/>
        </w:rPr>
        <w:t>и компенсационного характера.</w:t>
      </w:r>
    </w:p>
    <w:p w:rsidR="00C436F2" w:rsidRDefault="00C436F2" w:rsidP="00CF6E60">
      <w:pPr>
        <w:pStyle w:val="a3"/>
        <w:jc w:val="both"/>
        <w:rPr>
          <w:rFonts w:ascii="Times New Roman" w:hAnsi="Times New Roman" w:cs="Times New Roman"/>
          <w:sz w:val="28"/>
          <w:szCs w:val="28"/>
        </w:rPr>
      </w:pPr>
      <w:r>
        <w:rPr>
          <w:rFonts w:ascii="Times New Roman" w:hAnsi="Times New Roman" w:cs="Times New Roman"/>
          <w:sz w:val="28"/>
          <w:szCs w:val="28"/>
        </w:rPr>
        <w:lastRenderedPageBreak/>
        <w:tab/>
        <w:t>5.2. Должностной оклад руководителя учреждения определяется трудовым договором и (или) дополнительным соглашением к нему, устанавливается распоряжением главы Марьянского сельского поселения в кратном отношении к средней заработной плате работников возглавляемого им учреждения и составляет до 5 размеров указанной средней заработной платы.</w:t>
      </w:r>
    </w:p>
    <w:p w:rsidR="00C436F2" w:rsidRDefault="00C436F2" w:rsidP="00CF6E60">
      <w:pPr>
        <w:pStyle w:val="a3"/>
        <w:jc w:val="both"/>
        <w:rPr>
          <w:rFonts w:ascii="Times New Roman" w:hAnsi="Times New Roman" w:cs="Times New Roman"/>
          <w:sz w:val="28"/>
          <w:szCs w:val="28"/>
        </w:rPr>
      </w:pPr>
      <w:r>
        <w:rPr>
          <w:rFonts w:ascii="Times New Roman" w:hAnsi="Times New Roman" w:cs="Times New Roman"/>
          <w:sz w:val="28"/>
          <w:szCs w:val="28"/>
        </w:rPr>
        <w:tab/>
        <w:t xml:space="preserve">Порядок исчисления размера средней </w:t>
      </w:r>
      <w:r w:rsidR="00141AFA">
        <w:rPr>
          <w:rFonts w:ascii="Times New Roman" w:hAnsi="Times New Roman" w:cs="Times New Roman"/>
          <w:sz w:val="28"/>
          <w:szCs w:val="28"/>
        </w:rPr>
        <w:t xml:space="preserve">заработной платы работников для </w:t>
      </w:r>
      <w:r w:rsidR="00954E86">
        <w:rPr>
          <w:rFonts w:ascii="Times New Roman" w:hAnsi="Times New Roman" w:cs="Times New Roman"/>
          <w:sz w:val="28"/>
          <w:szCs w:val="28"/>
        </w:rPr>
        <w:t>определения размера должностного оклада руководителя муниципального учреждения культуры, находящегося в ведении Марьянского сельского поселения, Красноармейского района установлен в приложении № 2 к настоящему Положению.</w:t>
      </w:r>
    </w:p>
    <w:p w:rsidR="00954E86" w:rsidRDefault="00954E86" w:rsidP="00CF6E60">
      <w:pPr>
        <w:pStyle w:val="a3"/>
        <w:jc w:val="both"/>
        <w:rPr>
          <w:rFonts w:ascii="Times New Roman" w:hAnsi="Times New Roman" w:cs="Times New Roman"/>
          <w:sz w:val="28"/>
          <w:szCs w:val="28"/>
        </w:rPr>
      </w:pPr>
      <w:r>
        <w:rPr>
          <w:rFonts w:ascii="Times New Roman" w:hAnsi="Times New Roman" w:cs="Times New Roman"/>
          <w:sz w:val="28"/>
          <w:szCs w:val="28"/>
        </w:rPr>
        <w:tab/>
        <w:t>5.3. Должностные оклады заместителей руководителя и главного бухгалтера учреждения устанавливаются на 10-30 процентов ниже должностного оклада руководителя.</w:t>
      </w:r>
    </w:p>
    <w:p w:rsidR="00954E86" w:rsidRDefault="00954E86" w:rsidP="00CF6E60">
      <w:pPr>
        <w:pStyle w:val="a3"/>
        <w:jc w:val="both"/>
        <w:rPr>
          <w:rFonts w:ascii="Times New Roman" w:hAnsi="Times New Roman" w:cs="Times New Roman"/>
          <w:sz w:val="28"/>
          <w:szCs w:val="28"/>
        </w:rPr>
      </w:pPr>
      <w:r>
        <w:rPr>
          <w:rFonts w:ascii="Times New Roman" w:hAnsi="Times New Roman" w:cs="Times New Roman"/>
          <w:sz w:val="28"/>
          <w:szCs w:val="28"/>
        </w:rPr>
        <w:tab/>
        <w:t>5.4. С учетом условий труда руководителю учреждения, заместителям руководителя учреждения и главному бухгалтеру устанавливаются выплаты стимулирующего и компенсационного характера, предусмотренные разделами 3 и 4 настоящего Положения. Размеры и условия осуществления выплат устанавливаются в трудовых договорах с указанными работниками, согласно ст. 145 ТК РФ.</w:t>
      </w:r>
    </w:p>
    <w:p w:rsidR="005D06A2" w:rsidRDefault="005D06A2" w:rsidP="00CF6E60">
      <w:pPr>
        <w:pStyle w:val="a3"/>
        <w:jc w:val="both"/>
        <w:rPr>
          <w:rFonts w:ascii="Times New Roman" w:hAnsi="Times New Roman" w:cs="Times New Roman"/>
          <w:sz w:val="28"/>
          <w:szCs w:val="28"/>
        </w:rPr>
      </w:pPr>
      <w:r>
        <w:rPr>
          <w:rFonts w:ascii="Times New Roman" w:hAnsi="Times New Roman" w:cs="Times New Roman"/>
          <w:sz w:val="28"/>
          <w:szCs w:val="28"/>
        </w:rPr>
        <w:tab/>
        <w:t>5.5. Выплаты стимулирующего характера руководителю учреждения, в том числе премирование руководителя учреждения, производятся на основании оценки деятельности учреждения за отчетный период в соответствии с установленным распоряжением главы Марьянского сельского поселения Красноармейского района показателями эффективности работы учреждения.</w:t>
      </w:r>
    </w:p>
    <w:p w:rsidR="005D06A2" w:rsidRDefault="005D06A2" w:rsidP="00CF6E60">
      <w:pPr>
        <w:pStyle w:val="a3"/>
        <w:jc w:val="both"/>
        <w:rPr>
          <w:rFonts w:ascii="Times New Roman" w:hAnsi="Times New Roman" w:cs="Times New Roman"/>
          <w:sz w:val="28"/>
          <w:szCs w:val="28"/>
        </w:rPr>
      </w:pPr>
      <w:r>
        <w:rPr>
          <w:rFonts w:ascii="Times New Roman" w:hAnsi="Times New Roman" w:cs="Times New Roman"/>
          <w:sz w:val="28"/>
          <w:szCs w:val="28"/>
        </w:rPr>
        <w:tab/>
        <w:t>Размеры выплат стимулирующего характера, условия и периодичность их получения, показатели и критерии оценки эффективности деятельности ежегодно включаются администрацией Марьянского сельского поселения Красноармейского района в трудовой договор с руководителем учреждения.</w:t>
      </w:r>
    </w:p>
    <w:p w:rsidR="005D06A2" w:rsidRDefault="005D06A2" w:rsidP="00CF6E60">
      <w:pPr>
        <w:pStyle w:val="a3"/>
        <w:jc w:val="both"/>
        <w:rPr>
          <w:rFonts w:ascii="Times New Roman" w:hAnsi="Times New Roman" w:cs="Times New Roman"/>
          <w:sz w:val="28"/>
          <w:szCs w:val="28"/>
        </w:rPr>
      </w:pPr>
      <w:r>
        <w:rPr>
          <w:rFonts w:ascii="Times New Roman" w:hAnsi="Times New Roman" w:cs="Times New Roman"/>
          <w:sz w:val="28"/>
          <w:szCs w:val="28"/>
        </w:rPr>
        <w:tab/>
        <w:t xml:space="preserve">Выплаты </w:t>
      </w:r>
      <w:r w:rsidR="00FE1778">
        <w:rPr>
          <w:rFonts w:ascii="Times New Roman" w:hAnsi="Times New Roman" w:cs="Times New Roman"/>
          <w:sz w:val="28"/>
          <w:szCs w:val="28"/>
        </w:rPr>
        <w:t>стимулирующего характера руководителю учреждения, в том числе выплаты за счет экономии фонда оплаты труда учреждения, устанавливаются распоряжением главы Марьянского сельского поселения Красноармейского района.</w:t>
      </w:r>
    </w:p>
    <w:p w:rsidR="00FE1778" w:rsidRDefault="00FE1778" w:rsidP="00CF6E60">
      <w:pPr>
        <w:pStyle w:val="a3"/>
        <w:jc w:val="both"/>
        <w:rPr>
          <w:rFonts w:ascii="Times New Roman" w:hAnsi="Times New Roman" w:cs="Times New Roman"/>
          <w:sz w:val="28"/>
          <w:szCs w:val="28"/>
        </w:rPr>
      </w:pPr>
      <w:r>
        <w:rPr>
          <w:rFonts w:ascii="Times New Roman" w:hAnsi="Times New Roman" w:cs="Times New Roman"/>
          <w:sz w:val="28"/>
          <w:szCs w:val="28"/>
        </w:rPr>
        <w:tab/>
        <w:t xml:space="preserve">Руководителю учреждения может быть оказана материальная помощь. Решение об оказании материальной помощи и ее размерах принимает глава Марьянского сельского поселения Красноармейского района на основании письменного заявления </w:t>
      </w:r>
      <w:r w:rsidR="003C13C4">
        <w:rPr>
          <w:rFonts w:ascii="Times New Roman" w:hAnsi="Times New Roman" w:cs="Times New Roman"/>
          <w:sz w:val="28"/>
          <w:szCs w:val="28"/>
        </w:rPr>
        <w:t>руководителя учреждения.</w:t>
      </w:r>
    </w:p>
    <w:p w:rsidR="003C13C4" w:rsidRDefault="003C13C4" w:rsidP="00CF6E60">
      <w:pPr>
        <w:pStyle w:val="a3"/>
        <w:jc w:val="both"/>
        <w:rPr>
          <w:rFonts w:ascii="Times New Roman" w:hAnsi="Times New Roman" w:cs="Times New Roman"/>
          <w:sz w:val="28"/>
          <w:szCs w:val="28"/>
        </w:rPr>
      </w:pPr>
    </w:p>
    <w:p w:rsidR="003C13C4" w:rsidRDefault="003C13C4" w:rsidP="003C13C4">
      <w:pPr>
        <w:pStyle w:val="a3"/>
        <w:jc w:val="center"/>
        <w:rPr>
          <w:rFonts w:ascii="Times New Roman" w:hAnsi="Times New Roman" w:cs="Times New Roman"/>
          <w:sz w:val="28"/>
          <w:szCs w:val="28"/>
        </w:rPr>
      </w:pPr>
      <w:r>
        <w:rPr>
          <w:rFonts w:ascii="Times New Roman" w:hAnsi="Times New Roman" w:cs="Times New Roman"/>
          <w:sz w:val="28"/>
          <w:szCs w:val="28"/>
        </w:rPr>
        <w:t>6. Другие вопросы оплаты труда</w:t>
      </w:r>
    </w:p>
    <w:p w:rsidR="003C13C4" w:rsidRDefault="003C13C4" w:rsidP="00CF6E60">
      <w:pPr>
        <w:pStyle w:val="a3"/>
        <w:jc w:val="both"/>
        <w:rPr>
          <w:rFonts w:ascii="Times New Roman" w:hAnsi="Times New Roman" w:cs="Times New Roman"/>
          <w:sz w:val="28"/>
          <w:szCs w:val="28"/>
        </w:rPr>
      </w:pPr>
    </w:p>
    <w:p w:rsidR="003C13C4" w:rsidRDefault="003C13C4" w:rsidP="00CF6E60">
      <w:pPr>
        <w:pStyle w:val="a3"/>
        <w:jc w:val="both"/>
        <w:rPr>
          <w:rFonts w:ascii="Times New Roman" w:hAnsi="Times New Roman" w:cs="Times New Roman"/>
          <w:sz w:val="28"/>
          <w:szCs w:val="28"/>
        </w:rPr>
      </w:pPr>
      <w:r>
        <w:rPr>
          <w:rFonts w:ascii="Times New Roman" w:hAnsi="Times New Roman" w:cs="Times New Roman"/>
          <w:sz w:val="28"/>
          <w:szCs w:val="28"/>
        </w:rPr>
        <w:tab/>
        <w:t xml:space="preserve">6.1. </w:t>
      </w:r>
      <w:r w:rsidR="0096721A">
        <w:rPr>
          <w:rFonts w:ascii="Times New Roman" w:hAnsi="Times New Roman" w:cs="Times New Roman"/>
          <w:sz w:val="28"/>
          <w:szCs w:val="28"/>
        </w:rPr>
        <w:t>Штатное расписание учреждения формируется и утверждается  руководителем учреждения в пределах фонда оплаты труда по согласованию с главой Марьянского сельского поселения Красноармейского района.</w:t>
      </w:r>
    </w:p>
    <w:p w:rsidR="0096721A" w:rsidRDefault="0096721A" w:rsidP="00CF6E60">
      <w:pPr>
        <w:pStyle w:val="a3"/>
        <w:jc w:val="both"/>
        <w:rPr>
          <w:rFonts w:ascii="Times New Roman" w:hAnsi="Times New Roman" w:cs="Times New Roman"/>
          <w:sz w:val="28"/>
          <w:szCs w:val="28"/>
        </w:rPr>
      </w:pPr>
      <w:r>
        <w:rPr>
          <w:rFonts w:ascii="Times New Roman" w:hAnsi="Times New Roman" w:cs="Times New Roman"/>
          <w:sz w:val="28"/>
          <w:szCs w:val="28"/>
        </w:rPr>
        <w:tab/>
      </w:r>
      <w:r w:rsidR="00A673BD">
        <w:rPr>
          <w:rFonts w:ascii="Times New Roman" w:hAnsi="Times New Roman" w:cs="Times New Roman"/>
          <w:sz w:val="28"/>
          <w:szCs w:val="28"/>
        </w:rPr>
        <w:t>Штатное расписание составляется  по видам персонала по всем структурным подразделениям в соответствии с уставом учреждения.</w:t>
      </w:r>
    </w:p>
    <w:p w:rsidR="00A673BD" w:rsidRDefault="00A673BD" w:rsidP="00CF6E60">
      <w:pPr>
        <w:pStyle w:val="a3"/>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В штатном расписании указываются должности работников, </w:t>
      </w:r>
      <w:r w:rsidR="0049508E">
        <w:rPr>
          <w:rFonts w:ascii="Times New Roman" w:hAnsi="Times New Roman" w:cs="Times New Roman"/>
          <w:sz w:val="28"/>
          <w:szCs w:val="28"/>
        </w:rPr>
        <w:t>численность, оклады (должностные оклады), все виды выплат компенсационного характера и другие  обязательные выплаты, установленные законодательством и нормативными правовыми актами в сфере оплаты труда, производимые работникам, зачисленным на штатные должности.</w:t>
      </w:r>
    </w:p>
    <w:p w:rsidR="00BB56E8" w:rsidRDefault="00BB56E8" w:rsidP="00CF6E60">
      <w:pPr>
        <w:pStyle w:val="a3"/>
        <w:jc w:val="both"/>
        <w:rPr>
          <w:rFonts w:ascii="Times New Roman" w:hAnsi="Times New Roman" w:cs="Times New Roman"/>
          <w:sz w:val="28"/>
          <w:szCs w:val="28"/>
        </w:rPr>
      </w:pPr>
      <w:r>
        <w:rPr>
          <w:rFonts w:ascii="Times New Roman" w:hAnsi="Times New Roman" w:cs="Times New Roman"/>
          <w:sz w:val="28"/>
          <w:szCs w:val="28"/>
        </w:rPr>
        <w:tab/>
        <w:t>В штаты учреждений могут входить должности, включенные в ПКГ должностей работников других отраслей, при условии выполнения работниками учреждения соответствующих видов работ.</w:t>
      </w:r>
    </w:p>
    <w:p w:rsidR="00BB56E8" w:rsidRDefault="00BB56E8" w:rsidP="00CF6E60">
      <w:pPr>
        <w:pStyle w:val="a3"/>
        <w:jc w:val="both"/>
        <w:rPr>
          <w:rFonts w:ascii="Times New Roman" w:hAnsi="Times New Roman" w:cs="Times New Roman"/>
          <w:sz w:val="28"/>
          <w:szCs w:val="28"/>
        </w:rPr>
      </w:pPr>
      <w:r>
        <w:rPr>
          <w:rFonts w:ascii="Times New Roman" w:hAnsi="Times New Roman" w:cs="Times New Roman"/>
          <w:sz w:val="28"/>
          <w:szCs w:val="28"/>
        </w:rPr>
        <w:tab/>
        <w:t>Численный состав работников учреждения должен быть достаточным для гарантированного выполнения его функций, задач и объемов муниципальных услуг, установленных учредителем.</w:t>
      </w:r>
    </w:p>
    <w:p w:rsidR="00BB56E8" w:rsidRDefault="00BB56E8" w:rsidP="00CF6E60">
      <w:pPr>
        <w:pStyle w:val="a3"/>
        <w:jc w:val="both"/>
        <w:rPr>
          <w:rFonts w:ascii="Times New Roman" w:hAnsi="Times New Roman" w:cs="Times New Roman"/>
          <w:sz w:val="28"/>
          <w:szCs w:val="28"/>
        </w:rPr>
      </w:pPr>
      <w:r>
        <w:rPr>
          <w:rFonts w:ascii="Times New Roman" w:hAnsi="Times New Roman" w:cs="Times New Roman"/>
          <w:sz w:val="28"/>
          <w:szCs w:val="28"/>
        </w:rPr>
        <w:tab/>
        <w:t xml:space="preserve">К основному персоналу учреждения относятся работники, непосредственно обеспечивающие  выполнение основных функций, в </w:t>
      </w:r>
      <w:proofErr w:type="gramStart"/>
      <w:r>
        <w:rPr>
          <w:rFonts w:ascii="Times New Roman" w:hAnsi="Times New Roman" w:cs="Times New Roman"/>
          <w:sz w:val="28"/>
          <w:szCs w:val="28"/>
        </w:rPr>
        <w:t>целях</w:t>
      </w:r>
      <w:proofErr w:type="gramEnd"/>
      <w:r>
        <w:rPr>
          <w:rFonts w:ascii="Times New Roman" w:hAnsi="Times New Roman" w:cs="Times New Roman"/>
          <w:sz w:val="28"/>
          <w:szCs w:val="28"/>
        </w:rPr>
        <w:t xml:space="preserve"> реализации которых создано учреждение, и указанные в приложении № 4 к настоящему положению.</w:t>
      </w:r>
    </w:p>
    <w:p w:rsidR="00737BE8" w:rsidRDefault="00737BE8" w:rsidP="00CF6E60">
      <w:pPr>
        <w:pStyle w:val="a3"/>
        <w:jc w:val="both"/>
        <w:rPr>
          <w:rFonts w:ascii="Times New Roman" w:hAnsi="Times New Roman" w:cs="Times New Roman"/>
          <w:sz w:val="28"/>
          <w:szCs w:val="28"/>
        </w:rPr>
      </w:pPr>
      <w:r>
        <w:rPr>
          <w:rFonts w:ascii="Times New Roman" w:hAnsi="Times New Roman" w:cs="Times New Roman"/>
          <w:sz w:val="28"/>
          <w:szCs w:val="28"/>
        </w:rPr>
        <w:tab/>
        <w:t>6.2. Экономия фонда оплаты труда работников расходуется в соответствии с положением, утверждаемым руководителем учреждения с учетом мнения представительного органа работников.</w:t>
      </w:r>
    </w:p>
    <w:p w:rsidR="00EF3328" w:rsidRDefault="00737BE8" w:rsidP="00CF6E60">
      <w:pPr>
        <w:pStyle w:val="a3"/>
        <w:jc w:val="both"/>
        <w:rPr>
          <w:rFonts w:ascii="Times New Roman" w:hAnsi="Times New Roman" w:cs="Times New Roman"/>
          <w:sz w:val="28"/>
          <w:szCs w:val="28"/>
        </w:rPr>
      </w:pPr>
      <w:r>
        <w:rPr>
          <w:rFonts w:ascii="Times New Roman" w:hAnsi="Times New Roman" w:cs="Times New Roman"/>
          <w:sz w:val="28"/>
          <w:szCs w:val="28"/>
        </w:rPr>
        <w:tab/>
        <w:t xml:space="preserve">6.3. </w:t>
      </w:r>
      <w:r w:rsidR="00EF3328">
        <w:rPr>
          <w:rFonts w:ascii="Times New Roman" w:hAnsi="Times New Roman" w:cs="Times New Roman"/>
          <w:sz w:val="28"/>
          <w:szCs w:val="28"/>
        </w:rPr>
        <w:t>Работникам учреждения может быть оказана материальная помощь. Размер и условия выплаты материальной помощи устанавливаются  коллективными договорами, соглашениями, локальными актами учреждения. Решение об оказании материальной помощи и ее конкретных размерах принимает руководитель учреждения на основании письменного заявления работника с учетом мнения выборного профсоюзного органа.</w:t>
      </w:r>
    </w:p>
    <w:p w:rsidR="00EF3328" w:rsidRDefault="00EF3328" w:rsidP="00CF6E60">
      <w:pPr>
        <w:pStyle w:val="a3"/>
        <w:jc w:val="both"/>
        <w:rPr>
          <w:rFonts w:ascii="Times New Roman" w:hAnsi="Times New Roman" w:cs="Times New Roman"/>
          <w:sz w:val="28"/>
          <w:szCs w:val="28"/>
        </w:rPr>
      </w:pPr>
      <w:r>
        <w:rPr>
          <w:rFonts w:ascii="Times New Roman" w:hAnsi="Times New Roman" w:cs="Times New Roman"/>
          <w:sz w:val="28"/>
          <w:szCs w:val="28"/>
        </w:rPr>
        <w:tab/>
        <w:t xml:space="preserve">6.4. </w:t>
      </w:r>
      <w:r w:rsidR="006807D9">
        <w:rPr>
          <w:rFonts w:ascii="Times New Roman" w:hAnsi="Times New Roman" w:cs="Times New Roman"/>
          <w:sz w:val="28"/>
          <w:szCs w:val="28"/>
        </w:rPr>
        <w:t xml:space="preserve">В случае задержки выплаты </w:t>
      </w:r>
      <w:r w:rsidR="00FF580C">
        <w:rPr>
          <w:rFonts w:ascii="Times New Roman" w:hAnsi="Times New Roman" w:cs="Times New Roman"/>
          <w:sz w:val="28"/>
          <w:szCs w:val="28"/>
        </w:rPr>
        <w:t>работникам заработной платы и других нарушений оплаты труда, руководитель учреждения  несет ответственность в соответствии с Трудовым кодексом Российской Федерации и иными федеральными законами.</w:t>
      </w:r>
    </w:p>
    <w:p w:rsidR="00FF580C" w:rsidRDefault="00FF580C" w:rsidP="00CF6E60">
      <w:pPr>
        <w:pStyle w:val="a3"/>
        <w:jc w:val="both"/>
        <w:rPr>
          <w:rFonts w:ascii="Times New Roman" w:hAnsi="Times New Roman" w:cs="Times New Roman"/>
          <w:sz w:val="28"/>
          <w:szCs w:val="28"/>
        </w:rPr>
      </w:pPr>
    </w:p>
    <w:p w:rsidR="00FF580C" w:rsidRDefault="00FF580C" w:rsidP="00CF6E60">
      <w:pPr>
        <w:pStyle w:val="a3"/>
        <w:jc w:val="both"/>
        <w:rPr>
          <w:rFonts w:ascii="Times New Roman" w:hAnsi="Times New Roman" w:cs="Times New Roman"/>
          <w:sz w:val="28"/>
          <w:szCs w:val="28"/>
        </w:rPr>
      </w:pPr>
    </w:p>
    <w:p w:rsidR="00FF580C" w:rsidRDefault="00FF580C" w:rsidP="00CF6E60">
      <w:pPr>
        <w:pStyle w:val="a3"/>
        <w:jc w:val="both"/>
        <w:rPr>
          <w:rFonts w:ascii="Times New Roman" w:hAnsi="Times New Roman" w:cs="Times New Roman"/>
          <w:sz w:val="28"/>
          <w:szCs w:val="28"/>
        </w:rPr>
      </w:pPr>
    </w:p>
    <w:p w:rsidR="00FF580C" w:rsidRDefault="00691087" w:rsidP="00CF6E60">
      <w:pPr>
        <w:pStyle w:val="a3"/>
        <w:jc w:val="both"/>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 главы</w:t>
      </w:r>
    </w:p>
    <w:p w:rsidR="00FF580C" w:rsidRDefault="00FF580C" w:rsidP="00CF6E60">
      <w:pPr>
        <w:pStyle w:val="a3"/>
        <w:jc w:val="both"/>
        <w:rPr>
          <w:rFonts w:ascii="Times New Roman" w:hAnsi="Times New Roman" w:cs="Times New Roman"/>
          <w:sz w:val="28"/>
          <w:szCs w:val="28"/>
        </w:rPr>
      </w:pPr>
      <w:r>
        <w:rPr>
          <w:rFonts w:ascii="Times New Roman" w:hAnsi="Times New Roman" w:cs="Times New Roman"/>
          <w:sz w:val="28"/>
          <w:szCs w:val="28"/>
        </w:rPr>
        <w:t>Марьянского сельского поселения</w:t>
      </w:r>
    </w:p>
    <w:p w:rsidR="00FF580C" w:rsidRDefault="00FF580C" w:rsidP="00CF6E60">
      <w:pPr>
        <w:pStyle w:val="a3"/>
        <w:jc w:val="both"/>
        <w:rPr>
          <w:rFonts w:ascii="Times New Roman" w:hAnsi="Times New Roman" w:cs="Times New Roman"/>
          <w:sz w:val="28"/>
          <w:szCs w:val="28"/>
        </w:rPr>
      </w:pPr>
      <w:r>
        <w:rPr>
          <w:rFonts w:ascii="Times New Roman" w:hAnsi="Times New Roman" w:cs="Times New Roman"/>
          <w:sz w:val="28"/>
          <w:szCs w:val="28"/>
        </w:rPr>
        <w:t>Красноармейского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А.В. </w:t>
      </w:r>
      <w:r w:rsidR="00691087">
        <w:rPr>
          <w:rFonts w:ascii="Times New Roman" w:hAnsi="Times New Roman" w:cs="Times New Roman"/>
          <w:sz w:val="28"/>
          <w:szCs w:val="28"/>
        </w:rPr>
        <w:t>Стаценко</w:t>
      </w:r>
    </w:p>
    <w:p w:rsidR="00FF580C" w:rsidRDefault="00FF580C" w:rsidP="00CF6E60">
      <w:pPr>
        <w:pStyle w:val="a3"/>
        <w:jc w:val="both"/>
        <w:rPr>
          <w:rFonts w:ascii="Times New Roman" w:hAnsi="Times New Roman" w:cs="Times New Roman"/>
          <w:sz w:val="28"/>
          <w:szCs w:val="28"/>
        </w:rPr>
      </w:pPr>
    </w:p>
    <w:p w:rsidR="00FF580C" w:rsidRDefault="00FF580C" w:rsidP="00CF6E60">
      <w:pPr>
        <w:pStyle w:val="a3"/>
        <w:jc w:val="both"/>
        <w:rPr>
          <w:rFonts w:ascii="Times New Roman" w:hAnsi="Times New Roman" w:cs="Times New Roman"/>
          <w:sz w:val="28"/>
          <w:szCs w:val="28"/>
        </w:rPr>
      </w:pPr>
    </w:p>
    <w:p w:rsidR="00FF580C" w:rsidRDefault="00FF580C" w:rsidP="00CF6E60">
      <w:pPr>
        <w:pStyle w:val="a3"/>
        <w:jc w:val="both"/>
        <w:rPr>
          <w:rFonts w:ascii="Times New Roman" w:hAnsi="Times New Roman" w:cs="Times New Roman"/>
          <w:sz w:val="28"/>
          <w:szCs w:val="28"/>
        </w:rPr>
      </w:pPr>
    </w:p>
    <w:p w:rsidR="00FF580C" w:rsidRDefault="00FF580C" w:rsidP="00CF6E60">
      <w:pPr>
        <w:pStyle w:val="a3"/>
        <w:jc w:val="both"/>
        <w:rPr>
          <w:rFonts w:ascii="Times New Roman" w:hAnsi="Times New Roman" w:cs="Times New Roman"/>
          <w:sz w:val="28"/>
          <w:szCs w:val="28"/>
        </w:rPr>
      </w:pPr>
    </w:p>
    <w:p w:rsidR="00FF580C" w:rsidRDefault="00FF580C" w:rsidP="00CF6E60">
      <w:pPr>
        <w:pStyle w:val="a3"/>
        <w:jc w:val="both"/>
        <w:rPr>
          <w:rFonts w:ascii="Times New Roman" w:hAnsi="Times New Roman" w:cs="Times New Roman"/>
          <w:sz w:val="28"/>
          <w:szCs w:val="28"/>
        </w:rPr>
      </w:pPr>
    </w:p>
    <w:p w:rsidR="00FF580C" w:rsidRDefault="00FF580C" w:rsidP="00CF6E60">
      <w:pPr>
        <w:pStyle w:val="a3"/>
        <w:jc w:val="both"/>
        <w:rPr>
          <w:rFonts w:ascii="Times New Roman" w:hAnsi="Times New Roman" w:cs="Times New Roman"/>
          <w:sz w:val="28"/>
          <w:szCs w:val="28"/>
        </w:rPr>
      </w:pPr>
    </w:p>
    <w:p w:rsidR="00FF580C" w:rsidRDefault="00FF580C" w:rsidP="00CF6E60">
      <w:pPr>
        <w:pStyle w:val="a3"/>
        <w:jc w:val="both"/>
        <w:rPr>
          <w:rFonts w:ascii="Times New Roman" w:hAnsi="Times New Roman" w:cs="Times New Roman"/>
          <w:sz w:val="28"/>
          <w:szCs w:val="28"/>
        </w:rPr>
      </w:pPr>
    </w:p>
    <w:p w:rsidR="00FF580C" w:rsidRDefault="00FF580C" w:rsidP="00CF6E60">
      <w:pPr>
        <w:pStyle w:val="a3"/>
        <w:jc w:val="both"/>
        <w:rPr>
          <w:rFonts w:ascii="Times New Roman" w:hAnsi="Times New Roman" w:cs="Times New Roman"/>
          <w:sz w:val="28"/>
          <w:szCs w:val="28"/>
        </w:rPr>
      </w:pPr>
    </w:p>
    <w:p w:rsidR="00FF580C" w:rsidRDefault="00FF580C" w:rsidP="00CF6E60">
      <w:pPr>
        <w:pStyle w:val="a3"/>
        <w:jc w:val="both"/>
        <w:rPr>
          <w:rFonts w:ascii="Times New Roman" w:hAnsi="Times New Roman" w:cs="Times New Roman"/>
          <w:sz w:val="28"/>
          <w:szCs w:val="28"/>
        </w:rPr>
      </w:pPr>
    </w:p>
    <w:p w:rsidR="00FF580C" w:rsidRDefault="00FF580C" w:rsidP="00CF6E60">
      <w:pPr>
        <w:pStyle w:val="a3"/>
        <w:jc w:val="both"/>
        <w:rPr>
          <w:rFonts w:ascii="Times New Roman" w:hAnsi="Times New Roman" w:cs="Times New Roman"/>
          <w:sz w:val="28"/>
          <w:szCs w:val="28"/>
        </w:rPr>
      </w:pPr>
    </w:p>
    <w:p w:rsidR="00FF580C" w:rsidRDefault="00FF580C" w:rsidP="00CF6E60">
      <w:pPr>
        <w:pStyle w:val="a3"/>
        <w:jc w:val="both"/>
        <w:rPr>
          <w:rFonts w:ascii="Times New Roman" w:hAnsi="Times New Roman" w:cs="Times New Roman"/>
          <w:sz w:val="28"/>
          <w:szCs w:val="28"/>
        </w:rPr>
      </w:pPr>
    </w:p>
    <w:p w:rsidR="00FF580C" w:rsidRDefault="00FF580C" w:rsidP="00CF6E60">
      <w:pPr>
        <w:pStyle w:val="a3"/>
        <w:jc w:val="both"/>
        <w:rPr>
          <w:rFonts w:ascii="Times New Roman" w:hAnsi="Times New Roman" w:cs="Times New Roman"/>
          <w:sz w:val="28"/>
          <w:szCs w:val="28"/>
        </w:rPr>
      </w:pPr>
    </w:p>
    <w:p w:rsidR="00FF580C" w:rsidRDefault="00FF580C" w:rsidP="00CF6E60">
      <w:pPr>
        <w:pStyle w:val="a3"/>
        <w:jc w:val="both"/>
        <w:rPr>
          <w:rFonts w:ascii="Times New Roman" w:hAnsi="Times New Roman" w:cs="Times New Roman"/>
          <w:sz w:val="28"/>
          <w:szCs w:val="28"/>
        </w:rPr>
      </w:pPr>
    </w:p>
    <w:p w:rsidR="00FF580C" w:rsidRDefault="00FF580C" w:rsidP="00CF6E60">
      <w:pPr>
        <w:pStyle w:val="a3"/>
        <w:jc w:val="both"/>
        <w:rPr>
          <w:rFonts w:ascii="Times New Roman" w:hAnsi="Times New Roman" w:cs="Times New Roman"/>
          <w:sz w:val="28"/>
          <w:szCs w:val="28"/>
        </w:rPr>
      </w:pPr>
    </w:p>
    <w:p w:rsidR="00FF580C" w:rsidRDefault="00FF580C" w:rsidP="00CF6E60">
      <w:pPr>
        <w:pStyle w:val="a3"/>
        <w:jc w:val="both"/>
        <w:rPr>
          <w:rFonts w:ascii="Times New Roman" w:hAnsi="Times New Roman" w:cs="Times New Roman"/>
          <w:sz w:val="28"/>
          <w:szCs w:val="28"/>
        </w:rPr>
      </w:pPr>
    </w:p>
    <w:p w:rsidR="00FF580C" w:rsidRDefault="00FF580C" w:rsidP="00CF6E60">
      <w:pPr>
        <w:pStyle w:val="a3"/>
        <w:jc w:val="both"/>
        <w:rPr>
          <w:rFonts w:ascii="Times New Roman" w:hAnsi="Times New Roman" w:cs="Times New Roman"/>
          <w:sz w:val="28"/>
          <w:szCs w:val="28"/>
        </w:rPr>
      </w:pPr>
    </w:p>
    <w:p w:rsidR="00FF580C" w:rsidRDefault="00DC6501" w:rsidP="006F431C">
      <w:pPr>
        <w:pStyle w:val="a3"/>
        <w:ind w:firstLine="3969"/>
        <w:jc w:val="center"/>
        <w:rPr>
          <w:rFonts w:ascii="Times New Roman" w:hAnsi="Times New Roman" w:cs="Times New Roman"/>
          <w:sz w:val="28"/>
          <w:szCs w:val="28"/>
        </w:rPr>
      </w:pPr>
      <w:r>
        <w:rPr>
          <w:rFonts w:ascii="Times New Roman" w:hAnsi="Times New Roman" w:cs="Times New Roman"/>
          <w:sz w:val="28"/>
          <w:szCs w:val="28"/>
        </w:rPr>
        <w:t>ПРИЛОЖЕНИЕ № 1</w:t>
      </w:r>
    </w:p>
    <w:p w:rsidR="006F431C" w:rsidRDefault="00DC6501" w:rsidP="006F431C">
      <w:pPr>
        <w:pStyle w:val="a3"/>
        <w:ind w:firstLine="3969"/>
        <w:jc w:val="center"/>
        <w:rPr>
          <w:rFonts w:ascii="Times New Roman" w:hAnsi="Times New Roman" w:cs="Times New Roman"/>
          <w:sz w:val="28"/>
          <w:szCs w:val="28"/>
        </w:rPr>
      </w:pPr>
      <w:r>
        <w:rPr>
          <w:rFonts w:ascii="Times New Roman" w:hAnsi="Times New Roman" w:cs="Times New Roman"/>
          <w:sz w:val="28"/>
          <w:szCs w:val="28"/>
        </w:rPr>
        <w:t>к Положению об отраслевой системе</w:t>
      </w:r>
    </w:p>
    <w:p w:rsidR="006F431C" w:rsidRDefault="00DC6501" w:rsidP="006F431C">
      <w:pPr>
        <w:pStyle w:val="a3"/>
        <w:ind w:firstLine="3969"/>
        <w:jc w:val="center"/>
        <w:rPr>
          <w:rFonts w:ascii="Times New Roman" w:hAnsi="Times New Roman" w:cs="Times New Roman"/>
          <w:sz w:val="28"/>
          <w:szCs w:val="28"/>
        </w:rPr>
      </w:pPr>
      <w:r>
        <w:rPr>
          <w:rFonts w:ascii="Times New Roman" w:hAnsi="Times New Roman" w:cs="Times New Roman"/>
          <w:sz w:val="28"/>
          <w:szCs w:val="28"/>
        </w:rPr>
        <w:t>оплаты труда работников муниципальных</w:t>
      </w:r>
    </w:p>
    <w:p w:rsidR="006F431C" w:rsidRDefault="00DC6501" w:rsidP="006F431C">
      <w:pPr>
        <w:pStyle w:val="a3"/>
        <w:ind w:firstLine="3969"/>
        <w:jc w:val="center"/>
        <w:rPr>
          <w:rFonts w:ascii="Times New Roman" w:hAnsi="Times New Roman" w:cs="Times New Roman"/>
          <w:sz w:val="28"/>
          <w:szCs w:val="28"/>
        </w:rPr>
      </w:pPr>
      <w:r>
        <w:rPr>
          <w:rFonts w:ascii="Times New Roman" w:hAnsi="Times New Roman" w:cs="Times New Roman"/>
          <w:sz w:val="28"/>
          <w:szCs w:val="28"/>
        </w:rPr>
        <w:t xml:space="preserve">казенных </w:t>
      </w:r>
      <w:r w:rsidR="006F431C">
        <w:rPr>
          <w:rFonts w:ascii="Times New Roman" w:hAnsi="Times New Roman" w:cs="Times New Roman"/>
          <w:sz w:val="28"/>
          <w:szCs w:val="28"/>
        </w:rPr>
        <w:t>учреждений культуры,</w:t>
      </w:r>
    </w:p>
    <w:p w:rsidR="006F431C" w:rsidRDefault="006F431C" w:rsidP="006F431C">
      <w:pPr>
        <w:pStyle w:val="a3"/>
        <w:ind w:firstLine="3969"/>
        <w:jc w:val="center"/>
        <w:rPr>
          <w:rFonts w:ascii="Times New Roman" w:hAnsi="Times New Roman" w:cs="Times New Roman"/>
          <w:sz w:val="28"/>
          <w:szCs w:val="28"/>
        </w:rPr>
      </w:pPr>
      <w:proofErr w:type="gramStart"/>
      <w:r>
        <w:rPr>
          <w:rFonts w:ascii="Times New Roman" w:hAnsi="Times New Roman" w:cs="Times New Roman"/>
          <w:sz w:val="28"/>
          <w:szCs w:val="28"/>
        </w:rPr>
        <w:t>подведомственных</w:t>
      </w:r>
      <w:proofErr w:type="gramEnd"/>
      <w:r>
        <w:rPr>
          <w:rFonts w:ascii="Times New Roman" w:hAnsi="Times New Roman" w:cs="Times New Roman"/>
          <w:sz w:val="28"/>
          <w:szCs w:val="28"/>
        </w:rPr>
        <w:t xml:space="preserve"> администрации</w:t>
      </w:r>
    </w:p>
    <w:p w:rsidR="006F431C" w:rsidRDefault="006F431C" w:rsidP="006F431C">
      <w:pPr>
        <w:pStyle w:val="a3"/>
        <w:ind w:firstLine="3969"/>
        <w:jc w:val="center"/>
        <w:rPr>
          <w:rFonts w:ascii="Times New Roman" w:hAnsi="Times New Roman" w:cs="Times New Roman"/>
          <w:sz w:val="28"/>
          <w:szCs w:val="28"/>
        </w:rPr>
      </w:pPr>
      <w:r>
        <w:rPr>
          <w:rFonts w:ascii="Times New Roman" w:hAnsi="Times New Roman" w:cs="Times New Roman"/>
          <w:sz w:val="28"/>
          <w:szCs w:val="28"/>
        </w:rPr>
        <w:t>Марьянского сельского поселения</w:t>
      </w:r>
    </w:p>
    <w:p w:rsidR="00DC6501" w:rsidRDefault="006F431C" w:rsidP="006F431C">
      <w:pPr>
        <w:pStyle w:val="a3"/>
        <w:ind w:firstLine="3969"/>
        <w:jc w:val="center"/>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6F431C" w:rsidRDefault="006F431C" w:rsidP="00CF6E60">
      <w:pPr>
        <w:pStyle w:val="a3"/>
        <w:jc w:val="both"/>
        <w:rPr>
          <w:rFonts w:ascii="Times New Roman" w:hAnsi="Times New Roman" w:cs="Times New Roman"/>
          <w:sz w:val="28"/>
          <w:szCs w:val="28"/>
        </w:rPr>
      </w:pPr>
    </w:p>
    <w:p w:rsidR="006F431C" w:rsidRDefault="006F431C" w:rsidP="00CF6E60">
      <w:pPr>
        <w:pStyle w:val="a3"/>
        <w:jc w:val="both"/>
        <w:rPr>
          <w:rFonts w:ascii="Times New Roman" w:hAnsi="Times New Roman" w:cs="Times New Roman"/>
          <w:sz w:val="28"/>
          <w:szCs w:val="28"/>
        </w:rPr>
      </w:pPr>
    </w:p>
    <w:p w:rsidR="0011239A" w:rsidRDefault="006F431C" w:rsidP="0011239A">
      <w:pPr>
        <w:pStyle w:val="a3"/>
        <w:jc w:val="center"/>
        <w:rPr>
          <w:rFonts w:ascii="Times New Roman" w:hAnsi="Times New Roman" w:cs="Times New Roman"/>
          <w:sz w:val="28"/>
          <w:szCs w:val="28"/>
        </w:rPr>
      </w:pPr>
      <w:r>
        <w:rPr>
          <w:rFonts w:ascii="Times New Roman" w:hAnsi="Times New Roman" w:cs="Times New Roman"/>
          <w:sz w:val="28"/>
          <w:szCs w:val="28"/>
        </w:rPr>
        <w:t>ПРОФЕССИОНАЛЬНЫЕ КВАЛИФИКАЦИОННЫЕ ГРУППЫ</w:t>
      </w:r>
    </w:p>
    <w:p w:rsidR="0011239A" w:rsidRDefault="006F431C" w:rsidP="0011239A">
      <w:pPr>
        <w:pStyle w:val="a3"/>
        <w:jc w:val="center"/>
        <w:rPr>
          <w:rFonts w:ascii="Times New Roman" w:hAnsi="Times New Roman" w:cs="Times New Roman"/>
          <w:sz w:val="28"/>
          <w:szCs w:val="28"/>
        </w:rPr>
      </w:pPr>
      <w:r>
        <w:rPr>
          <w:rFonts w:ascii="Times New Roman" w:hAnsi="Times New Roman" w:cs="Times New Roman"/>
          <w:sz w:val="28"/>
          <w:szCs w:val="28"/>
        </w:rPr>
        <w:t xml:space="preserve">должностей </w:t>
      </w:r>
      <w:r w:rsidR="00014F71">
        <w:rPr>
          <w:rFonts w:ascii="Times New Roman" w:hAnsi="Times New Roman" w:cs="Times New Roman"/>
          <w:sz w:val="28"/>
          <w:szCs w:val="28"/>
        </w:rPr>
        <w:t>работников муниципальных казенных учреждений культуры,</w:t>
      </w:r>
    </w:p>
    <w:p w:rsidR="0011239A" w:rsidRDefault="0011239A" w:rsidP="0011239A">
      <w:pPr>
        <w:pStyle w:val="a3"/>
        <w:jc w:val="center"/>
        <w:rPr>
          <w:rFonts w:ascii="Times New Roman" w:hAnsi="Times New Roman" w:cs="Times New Roman"/>
          <w:sz w:val="28"/>
          <w:szCs w:val="28"/>
        </w:rPr>
      </w:pPr>
      <w:proofErr w:type="gramStart"/>
      <w:r>
        <w:rPr>
          <w:rFonts w:ascii="Times New Roman" w:hAnsi="Times New Roman" w:cs="Times New Roman"/>
          <w:sz w:val="28"/>
          <w:szCs w:val="28"/>
        </w:rPr>
        <w:t>подведомственных</w:t>
      </w:r>
      <w:proofErr w:type="gramEnd"/>
      <w:r w:rsidR="007A5630">
        <w:rPr>
          <w:rFonts w:ascii="Times New Roman" w:hAnsi="Times New Roman" w:cs="Times New Roman"/>
          <w:sz w:val="28"/>
          <w:szCs w:val="28"/>
        </w:rPr>
        <w:t xml:space="preserve"> администрации </w:t>
      </w:r>
      <w:r>
        <w:rPr>
          <w:rFonts w:ascii="Times New Roman" w:hAnsi="Times New Roman" w:cs="Times New Roman"/>
          <w:sz w:val="28"/>
          <w:szCs w:val="28"/>
        </w:rPr>
        <w:t>Марьянско</w:t>
      </w:r>
      <w:r w:rsidR="007A5630">
        <w:rPr>
          <w:rFonts w:ascii="Times New Roman" w:hAnsi="Times New Roman" w:cs="Times New Roman"/>
          <w:sz w:val="28"/>
          <w:szCs w:val="28"/>
        </w:rPr>
        <w:t>го сельского поселения</w:t>
      </w:r>
    </w:p>
    <w:p w:rsidR="006F431C" w:rsidRDefault="0011239A" w:rsidP="0011239A">
      <w:pPr>
        <w:pStyle w:val="a3"/>
        <w:jc w:val="center"/>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11239A" w:rsidRDefault="0011239A" w:rsidP="00CF6E60">
      <w:pPr>
        <w:pStyle w:val="a3"/>
        <w:jc w:val="both"/>
        <w:rPr>
          <w:rFonts w:ascii="Times New Roman" w:hAnsi="Times New Roman" w:cs="Times New Roman"/>
          <w:sz w:val="28"/>
          <w:szCs w:val="28"/>
        </w:rPr>
      </w:pPr>
    </w:p>
    <w:p w:rsidR="0011239A" w:rsidRDefault="0011239A" w:rsidP="00CF6E60">
      <w:pPr>
        <w:pStyle w:val="a3"/>
        <w:jc w:val="both"/>
        <w:rPr>
          <w:rFonts w:ascii="Times New Roman" w:hAnsi="Times New Roman" w:cs="Times New Roman"/>
          <w:sz w:val="28"/>
          <w:szCs w:val="28"/>
        </w:rPr>
      </w:pPr>
      <w:r>
        <w:rPr>
          <w:rFonts w:ascii="Times New Roman" w:hAnsi="Times New Roman" w:cs="Times New Roman"/>
          <w:sz w:val="28"/>
          <w:szCs w:val="28"/>
        </w:rPr>
        <w:tab/>
        <w:t xml:space="preserve">1. </w:t>
      </w:r>
      <w:r w:rsidR="007A5630">
        <w:rPr>
          <w:rFonts w:ascii="Times New Roman" w:hAnsi="Times New Roman" w:cs="Times New Roman"/>
          <w:sz w:val="28"/>
          <w:szCs w:val="28"/>
        </w:rPr>
        <w:t xml:space="preserve"> Профессиональная квалификационная группа «Должности работников культуры и искусства ведущего звена»:</w:t>
      </w:r>
    </w:p>
    <w:p w:rsidR="007A5630" w:rsidRPr="00F35A06" w:rsidRDefault="007A5630" w:rsidP="00CF6E60">
      <w:pPr>
        <w:pStyle w:val="a3"/>
        <w:jc w:val="both"/>
        <w:rPr>
          <w:rFonts w:ascii="Times New Roman" w:hAnsi="Times New Roman" w:cs="Times New Roman"/>
          <w:sz w:val="28"/>
          <w:szCs w:val="28"/>
        </w:rPr>
      </w:pPr>
      <w:r w:rsidRPr="00F35A06">
        <w:rPr>
          <w:rFonts w:ascii="Times New Roman" w:hAnsi="Times New Roman" w:cs="Times New Roman"/>
          <w:sz w:val="28"/>
          <w:szCs w:val="28"/>
        </w:rPr>
        <w:tab/>
        <w:t>- специалист по методике клубной работы (всех категорий);</w:t>
      </w:r>
    </w:p>
    <w:p w:rsidR="007A5630" w:rsidRPr="00F35A06" w:rsidRDefault="007A5630" w:rsidP="00CF6E60">
      <w:pPr>
        <w:pStyle w:val="a3"/>
        <w:jc w:val="both"/>
        <w:rPr>
          <w:rFonts w:ascii="Times New Roman" w:hAnsi="Times New Roman" w:cs="Times New Roman"/>
          <w:sz w:val="28"/>
          <w:szCs w:val="28"/>
        </w:rPr>
      </w:pPr>
      <w:r w:rsidRPr="00F35A06">
        <w:rPr>
          <w:rFonts w:ascii="Times New Roman" w:hAnsi="Times New Roman" w:cs="Times New Roman"/>
          <w:sz w:val="28"/>
          <w:szCs w:val="28"/>
        </w:rPr>
        <w:tab/>
        <w:t>- звукооператор;</w:t>
      </w:r>
    </w:p>
    <w:p w:rsidR="00F35A06" w:rsidRPr="009A2842" w:rsidRDefault="00F35A06" w:rsidP="00CF6E60">
      <w:pPr>
        <w:pStyle w:val="a3"/>
        <w:jc w:val="both"/>
        <w:rPr>
          <w:rFonts w:ascii="Times New Roman" w:hAnsi="Times New Roman" w:cs="Times New Roman"/>
          <w:sz w:val="28"/>
          <w:szCs w:val="28"/>
        </w:rPr>
      </w:pPr>
      <w:r w:rsidRPr="00F35A06">
        <w:rPr>
          <w:rFonts w:ascii="Times New Roman" w:hAnsi="Times New Roman" w:cs="Times New Roman"/>
          <w:sz w:val="28"/>
          <w:szCs w:val="28"/>
        </w:rPr>
        <w:tab/>
        <w:t>- администратор;</w:t>
      </w:r>
    </w:p>
    <w:p w:rsidR="00F35A06" w:rsidRDefault="00F35A06" w:rsidP="00F35A06">
      <w:pPr>
        <w:pStyle w:val="a3"/>
        <w:ind w:firstLine="708"/>
        <w:jc w:val="both"/>
        <w:rPr>
          <w:rFonts w:ascii="Times New Roman" w:hAnsi="Times New Roman" w:cs="Times New Roman"/>
          <w:sz w:val="28"/>
          <w:szCs w:val="28"/>
        </w:rPr>
      </w:pPr>
      <w:r>
        <w:rPr>
          <w:rFonts w:ascii="Times New Roman" w:hAnsi="Times New Roman" w:cs="Times New Roman"/>
          <w:sz w:val="28"/>
          <w:szCs w:val="28"/>
        </w:rPr>
        <w:t>- хранитель фондов;</w:t>
      </w:r>
    </w:p>
    <w:p w:rsidR="00F35A06" w:rsidRDefault="00F35A06" w:rsidP="00F35A06">
      <w:pPr>
        <w:pStyle w:val="a3"/>
        <w:jc w:val="both"/>
        <w:rPr>
          <w:rFonts w:ascii="Times New Roman" w:hAnsi="Times New Roman" w:cs="Times New Roman"/>
          <w:sz w:val="28"/>
          <w:szCs w:val="28"/>
        </w:rPr>
      </w:pPr>
      <w:r>
        <w:rPr>
          <w:rFonts w:ascii="Times New Roman" w:hAnsi="Times New Roman" w:cs="Times New Roman"/>
          <w:sz w:val="28"/>
          <w:szCs w:val="28"/>
        </w:rPr>
        <w:tab/>
        <w:t>- библиотекарь;</w:t>
      </w:r>
    </w:p>
    <w:p w:rsidR="00F35A06" w:rsidRDefault="00F35A06" w:rsidP="00F35A06">
      <w:pPr>
        <w:pStyle w:val="a3"/>
        <w:jc w:val="both"/>
        <w:rPr>
          <w:rFonts w:ascii="Times New Roman" w:hAnsi="Times New Roman" w:cs="Times New Roman"/>
          <w:sz w:val="28"/>
          <w:szCs w:val="28"/>
        </w:rPr>
      </w:pPr>
      <w:r>
        <w:rPr>
          <w:rFonts w:ascii="Times New Roman" w:hAnsi="Times New Roman" w:cs="Times New Roman"/>
          <w:sz w:val="28"/>
          <w:szCs w:val="28"/>
        </w:rPr>
        <w:tab/>
        <w:t>- художник – декоратор;</w:t>
      </w:r>
    </w:p>
    <w:p w:rsidR="007A5630" w:rsidRPr="00F35A06" w:rsidRDefault="007A5630" w:rsidP="00CF6E60">
      <w:pPr>
        <w:pStyle w:val="a3"/>
        <w:jc w:val="both"/>
        <w:rPr>
          <w:rFonts w:ascii="Times New Roman" w:hAnsi="Times New Roman" w:cs="Times New Roman"/>
          <w:sz w:val="28"/>
          <w:szCs w:val="28"/>
        </w:rPr>
      </w:pPr>
      <w:r w:rsidRPr="00F35A06">
        <w:rPr>
          <w:rFonts w:ascii="Times New Roman" w:hAnsi="Times New Roman" w:cs="Times New Roman"/>
          <w:sz w:val="28"/>
          <w:szCs w:val="28"/>
        </w:rPr>
        <w:tab/>
        <w:t>- ак</w:t>
      </w:r>
      <w:r w:rsidR="00F35A06" w:rsidRPr="00F35A06">
        <w:rPr>
          <w:rFonts w:ascii="Times New Roman" w:hAnsi="Times New Roman" w:cs="Times New Roman"/>
          <w:sz w:val="28"/>
          <w:szCs w:val="28"/>
        </w:rPr>
        <w:t>к</w:t>
      </w:r>
      <w:r w:rsidRPr="00F35A06">
        <w:rPr>
          <w:rFonts w:ascii="Times New Roman" w:hAnsi="Times New Roman" w:cs="Times New Roman"/>
          <w:sz w:val="28"/>
          <w:szCs w:val="28"/>
        </w:rPr>
        <w:t>омпаниатор-концертмейстер</w:t>
      </w:r>
      <w:r w:rsidR="00F35A06" w:rsidRPr="00F35A06">
        <w:rPr>
          <w:rFonts w:ascii="Times New Roman" w:hAnsi="Times New Roman" w:cs="Times New Roman"/>
          <w:sz w:val="28"/>
          <w:szCs w:val="28"/>
        </w:rPr>
        <w:t>.</w:t>
      </w:r>
    </w:p>
    <w:p w:rsidR="00F35A06" w:rsidRDefault="00F35A06" w:rsidP="00CF6E60">
      <w:pPr>
        <w:pStyle w:val="a3"/>
        <w:jc w:val="both"/>
        <w:rPr>
          <w:rFonts w:ascii="Times New Roman" w:hAnsi="Times New Roman" w:cs="Times New Roman"/>
          <w:sz w:val="28"/>
          <w:szCs w:val="28"/>
        </w:rPr>
      </w:pPr>
    </w:p>
    <w:p w:rsidR="00F35A06" w:rsidRDefault="007A5630" w:rsidP="00CF6E60">
      <w:pPr>
        <w:pStyle w:val="a3"/>
        <w:jc w:val="both"/>
        <w:rPr>
          <w:rFonts w:ascii="Times New Roman" w:hAnsi="Times New Roman" w:cs="Times New Roman"/>
          <w:sz w:val="28"/>
          <w:szCs w:val="28"/>
        </w:rPr>
      </w:pPr>
      <w:r>
        <w:rPr>
          <w:rFonts w:ascii="Times New Roman" w:hAnsi="Times New Roman" w:cs="Times New Roman"/>
          <w:sz w:val="28"/>
          <w:szCs w:val="28"/>
        </w:rPr>
        <w:tab/>
      </w:r>
      <w:r w:rsidR="00F35A06">
        <w:rPr>
          <w:rFonts w:ascii="Times New Roman" w:hAnsi="Times New Roman" w:cs="Times New Roman"/>
          <w:sz w:val="28"/>
          <w:szCs w:val="28"/>
        </w:rPr>
        <w:t>2. Профессиональная квалификационная группа «Должности работников культуры и искусства среднего звена»</w:t>
      </w:r>
    </w:p>
    <w:p w:rsidR="007A5630" w:rsidRDefault="007A5630" w:rsidP="00F35A06">
      <w:pPr>
        <w:pStyle w:val="a3"/>
        <w:ind w:firstLine="708"/>
        <w:jc w:val="both"/>
        <w:rPr>
          <w:rFonts w:ascii="Times New Roman" w:hAnsi="Times New Roman" w:cs="Times New Roman"/>
          <w:sz w:val="28"/>
          <w:szCs w:val="28"/>
        </w:rPr>
      </w:pPr>
      <w:r>
        <w:rPr>
          <w:rFonts w:ascii="Times New Roman" w:hAnsi="Times New Roman" w:cs="Times New Roman"/>
          <w:sz w:val="28"/>
          <w:szCs w:val="28"/>
        </w:rPr>
        <w:t>- руководитель кружка (всех категорий);</w:t>
      </w:r>
    </w:p>
    <w:p w:rsidR="007A5630" w:rsidRDefault="007A5630" w:rsidP="00CF6E60">
      <w:pPr>
        <w:pStyle w:val="a3"/>
        <w:jc w:val="both"/>
        <w:rPr>
          <w:rFonts w:ascii="Times New Roman" w:hAnsi="Times New Roman" w:cs="Times New Roman"/>
          <w:sz w:val="28"/>
          <w:szCs w:val="28"/>
        </w:rPr>
      </w:pPr>
      <w:r>
        <w:rPr>
          <w:rFonts w:ascii="Times New Roman" w:hAnsi="Times New Roman" w:cs="Times New Roman"/>
          <w:sz w:val="28"/>
          <w:szCs w:val="28"/>
        </w:rPr>
        <w:tab/>
        <w:t xml:space="preserve">- </w:t>
      </w:r>
      <w:proofErr w:type="spellStart"/>
      <w:r>
        <w:rPr>
          <w:rFonts w:ascii="Times New Roman" w:hAnsi="Times New Roman" w:cs="Times New Roman"/>
          <w:sz w:val="28"/>
          <w:szCs w:val="28"/>
        </w:rPr>
        <w:t>культорганизатор</w:t>
      </w:r>
      <w:proofErr w:type="spellEnd"/>
      <w:r>
        <w:rPr>
          <w:rFonts w:ascii="Times New Roman" w:hAnsi="Times New Roman" w:cs="Times New Roman"/>
          <w:sz w:val="28"/>
          <w:szCs w:val="28"/>
        </w:rPr>
        <w:t xml:space="preserve"> (всех категорий);</w:t>
      </w:r>
    </w:p>
    <w:p w:rsidR="00F35A06" w:rsidRDefault="00EE19E7" w:rsidP="00CF6E60">
      <w:pPr>
        <w:pStyle w:val="a3"/>
        <w:jc w:val="both"/>
        <w:rPr>
          <w:rFonts w:ascii="Times New Roman" w:hAnsi="Times New Roman" w:cs="Times New Roman"/>
          <w:sz w:val="28"/>
          <w:szCs w:val="28"/>
        </w:rPr>
      </w:pPr>
      <w:r>
        <w:rPr>
          <w:rFonts w:ascii="Times New Roman" w:hAnsi="Times New Roman" w:cs="Times New Roman"/>
          <w:sz w:val="28"/>
          <w:szCs w:val="28"/>
        </w:rPr>
        <w:tab/>
        <w:t>- костюмер</w:t>
      </w:r>
      <w:r w:rsidR="00F35A06">
        <w:rPr>
          <w:rFonts w:ascii="Times New Roman" w:hAnsi="Times New Roman" w:cs="Times New Roman"/>
          <w:sz w:val="28"/>
          <w:szCs w:val="28"/>
        </w:rPr>
        <w:t>.</w:t>
      </w:r>
    </w:p>
    <w:p w:rsidR="007A5630" w:rsidRDefault="007A5630" w:rsidP="00CF6E60">
      <w:pPr>
        <w:pStyle w:val="a3"/>
        <w:jc w:val="both"/>
        <w:rPr>
          <w:rFonts w:ascii="Times New Roman" w:hAnsi="Times New Roman" w:cs="Times New Roman"/>
          <w:sz w:val="28"/>
          <w:szCs w:val="28"/>
        </w:rPr>
      </w:pPr>
    </w:p>
    <w:p w:rsidR="007A5630" w:rsidRDefault="007A5630" w:rsidP="00CF6E60">
      <w:pPr>
        <w:pStyle w:val="a3"/>
        <w:jc w:val="both"/>
        <w:rPr>
          <w:rFonts w:ascii="Times New Roman" w:hAnsi="Times New Roman" w:cs="Times New Roman"/>
          <w:sz w:val="28"/>
          <w:szCs w:val="28"/>
        </w:rPr>
      </w:pPr>
      <w:r>
        <w:rPr>
          <w:rFonts w:ascii="Times New Roman" w:hAnsi="Times New Roman" w:cs="Times New Roman"/>
          <w:sz w:val="28"/>
          <w:szCs w:val="28"/>
        </w:rPr>
        <w:tab/>
        <w:t>2. Рекомендуемые размеры повышающих коэффициентов к базовым окладам (базовым должностным окладам) по профессиональным квалификационным группам (далее - ПКГ) должностей руководителей, специалистов и служащих, не указанных в пунктах 1-3 настоящего приложения:</w:t>
      </w:r>
    </w:p>
    <w:p w:rsidR="007A5630" w:rsidRDefault="007A5630" w:rsidP="00CF6E60">
      <w:pPr>
        <w:pStyle w:val="a3"/>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2660"/>
        <w:gridCol w:w="4536"/>
        <w:gridCol w:w="2375"/>
      </w:tblGrid>
      <w:tr w:rsidR="00EE19E7" w:rsidTr="00691087">
        <w:tc>
          <w:tcPr>
            <w:tcW w:w="2660" w:type="dxa"/>
          </w:tcPr>
          <w:p w:rsidR="00EE19E7" w:rsidRDefault="00EE19E7" w:rsidP="00EE19E7">
            <w:pPr>
              <w:pStyle w:val="a3"/>
              <w:jc w:val="center"/>
              <w:rPr>
                <w:rFonts w:ascii="Times New Roman" w:hAnsi="Times New Roman" w:cs="Times New Roman"/>
                <w:sz w:val="28"/>
                <w:szCs w:val="28"/>
              </w:rPr>
            </w:pPr>
            <w:r>
              <w:rPr>
                <w:rFonts w:ascii="Times New Roman" w:hAnsi="Times New Roman" w:cs="Times New Roman"/>
                <w:sz w:val="28"/>
                <w:szCs w:val="28"/>
              </w:rPr>
              <w:t>Квалификационный уровень</w:t>
            </w:r>
          </w:p>
        </w:tc>
        <w:tc>
          <w:tcPr>
            <w:tcW w:w="4536" w:type="dxa"/>
          </w:tcPr>
          <w:p w:rsidR="00EE19E7" w:rsidRDefault="00EE19E7" w:rsidP="00EE19E7">
            <w:pPr>
              <w:pStyle w:val="a3"/>
              <w:jc w:val="center"/>
              <w:rPr>
                <w:rFonts w:ascii="Times New Roman" w:hAnsi="Times New Roman" w:cs="Times New Roman"/>
                <w:sz w:val="28"/>
                <w:szCs w:val="28"/>
              </w:rPr>
            </w:pPr>
            <w:r>
              <w:rPr>
                <w:rFonts w:ascii="Times New Roman" w:hAnsi="Times New Roman" w:cs="Times New Roman"/>
                <w:sz w:val="28"/>
                <w:szCs w:val="28"/>
              </w:rPr>
              <w:t>Должности, отнесенные к квалификационным группам</w:t>
            </w:r>
          </w:p>
        </w:tc>
        <w:tc>
          <w:tcPr>
            <w:tcW w:w="2375" w:type="dxa"/>
          </w:tcPr>
          <w:p w:rsidR="00EE19E7" w:rsidRDefault="00EE19E7" w:rsidP="00EE19E7">
            <w:pPr>
              <w:pStyle w:val="a3"/>
              <w:jc w:val="center"/>
              <w:rPr>
                <w:rFonts w:ascii="Times New Roman" w:hAnsi="Times New Roman" w:cs="Times New Roman"/>
                <w:sz w:val="28"/>
                <w:szCs w:val="28"/>
              </w:rPr>
            </w:pPr>
            <w:r>
              <w:rPr>
                <w:rFonts w:ascii="Times New Roman" w:hAnsi="Times New Roman" w:cs="Times New Roman"/>
                <w:sz w:val="28"/>
                <w:szCs w:val="28"/>
              </w:rPr>
              <w:t>Рекомендуемые размеры повышающего коэффициента по ПКГ</w:t>
            </w:r>
          </w:p>
        </w:tc>
      </w:tr>
      <w:tr w:rsidR="00EE19E7" w:rsidTr="00691087">
        <w:tc>
          <w:tcPr>
            <w:tcW w:w="2660" w:type="dxa"/>
          </w:tcPr>
          <w:p w:rsidR="00EE19E7" w:rsidRDefault="00EE19E7" w:rsidP="00EE19E7">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4536" w:type="dxa"/>
          </w:tcPr>
          <w:p w:rsidR="00EE19E7" w:rsidRDefault="00EE19E7" w:rsidP="00EE19E7">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2375" w:type="dxa"/>
          </w:tcPr>
          <w:p w:rsidR="00EE19E7" w:rsidRDefault="00EE19E7" w:rsidP="00EE19E7">
            <w:pPr>
              <w:pStyle w:val="a3"/>
              <w:jc w:val="center"/>
              <w:rPr>
                <w:rFonts w:ascii="Times New Roman" w:hAnsi="Times New Roman" w:cs="Times New Roman"/>
                <w:sz w:val="28"/>
                <w:szCs w:val="28"/>
              </w:rPr>
            </w:pPr>
            <w:r>
              <w:rPr>
                <w:rFonts w:ascii="Times New Roman" w:hAnsi="Times New Roman" w:cs="Times New Roman"/>
                <w:sz w:val="28"/>
                <w:szCs w:val="28"/>
              </w:rPr>
              <w:t>3</w:t>
            </w:r>
          </w:p>
        </w:tc>
      </w:tr>
      <w:tr w:rsidR="00EE19E7" w:rsidTr="00691087">
        <w:tc>
          <w:tcPr>
            <w:tcW w:w="9571" w:type="dxa"/>
            <w:gridSpan w:val="3"/>
          </w:tcPr>
          <w:p w:rsidR="00EE19E7" w:rsidRDefault="00EE19E7" w:rsidP="00EE19E7">
            <w:pPr>
              <w:pStyle w:val="a3"/>
              <w:jc w:val="center"/>
              <w:rPr>
                <w:rFonts w:ascii="Times New Roman" w:hAnsi="Times New Roman" w:cs="Times New Roman"/>
                <w:sz w:val="28"/>
                <w:szCs w:val="28"/>
              </w:rPr>
            </w:pPr>
            <w:r>
              <w:rPr>
                <w:rFonts w:ascii="Times New Roman" w:hAnsi="Times New Roman" w:cs="Times New Roman"/>
                <w:sz w:val="28"/>
                <w:szCs w:val="28"/>
              </w:rPr>
              <w:t>1. Должности служащих второго уровня</w:t>
            </w:r>
          </w:p>
        </w:tc>
      </w:tr>
      <w:tr w:rsidR="00EE19E7" w:rsidTr="00691087">
        <w:tc>
          <w:tcPr>
            <w:tcW w:w="2660" w:type="dxa"/>
          </w:tcPr>
          <w:p w:rsidR="00EE19E7" w:rsidRDefault="00EE19E7" w:rsidP="00691087">
            <w:pPr>
              <w:pStyle w:val="a3"/>
              <w:jc w:val="center"/>
              <w:rPr>
                <w:rFonts w:ascii="Times New Roman" w:hAnsi="Times New Roman" w:cs="Times New Roman"/>
                <w:sz w:val="28"/>
                <w:szCs w:val="28"/>
              </w:rPr>
            </w:pPr>
            <w:r>
              <w:rPr>
                <w:rFonts w:ascii="Times New Roman" w:hAnsi="Times New Roman" w:cs="Times New Roman"/>
                <w:sz w:val="28"/>
                <w:szCs w:val="28"/>
              </w:rPr>
              <w:lastRenderedPageBreak/>
              <w:t>1 квалификационный уровень</w:t>
            </w:r>
          </w:p>
        </w:tc>
        <w:tc>
          <w:tcPr>
            <w:tcW w:w="4536" w:type="dxa"/>
          </w:tcPr>
          <w:p w:rsidR="00EE19E7" w:rsidRDefault="00EE19E7" w:rsidP="00691087">
            <w:pPr>
              <w:pStyle w:val="a3"/>
              <w:jc w:val="center"/>
              <w:rPr>
                <w:rFonts w:ascii="Times New Roman" w:hAnsi="Times New Roman" w:cs="Times New Roman"/>
                <w:sz w:val="28"/>
                <w:szCs w:val="28"/>
              </w:rPr>
            </w:pPr>
          </w:p>
        </w:tc>
        <w:tc>
          <w:tcPr>
            <w:tcW w:w="2375" w:type="dxa"/>
          </w:tcPr>
          <w:p w:rsidR="00EE19E7" w:rsidRDefault="00691087" w:rsidP="00691087">
            <w:pPr>
              <w:pStyle w:val="a3"/>
              <w:jc w:val="center"/>
              <w:rPr>
                <w:rFonts w:ascii="Times New Roman" w:hAnsi="Times New Roman" w:cs="Times New Roman"/>
                <w:sz w:val="28"/>
                <w:szCs w:val="28"/>
              </w:rPr>
            </w:pPr>
            <w:r>
              <w:rPr>
                <w:rFonts w:ascii="Times New Roman" w:hAnsi="Times New Roman" w:cs="Times New Roman"/>
                <w:sz w:val="28"/>
                <w:szCs w:val="28"/>
              </w:rPr>
              <w:t>0,00</w:t>
            </w:r>
          </w:p>
        </w:tc>
      </w:tr>
      <w:tr w:rsidR="00EE19E7" w:rsidTr="00691087">
        <w:tc>
          <w:tcPr>
            <w:tcW w:w="2660" w:type="dxa"/>
          </w:tcPr>
          <w:p w:rsidR="00EE19E7" w:rsidRDefault="00691087" w:rsidP="00691087">
            <w:pPr>
              <w:pStyle w:val="a3"/>
              <w:jc w:val="center"/>
              <w:rPr>
                <w:rFonts w:ascii="Times New Roman" w:hAnsi="Times New Roman" w:cs="Times New Roman"/>
                <w:sz w:val="28"/>
                <w:szCs w:val="28"/>
              </w:rPr>
            </w:pPr>
            <w:r>
              <w:rPr>
                <w:rFonts w:ascii="Times New Roman" w:hAnsi="Times New Roman" w:cs="Times New Roman"/>
                <w:sz w:val="28"/>
                <w:szCs w:val="28"/>
              </w:rPr>
              <w:t>2 квалификационный уровень</w:t>
            </w:r>
          </w:p>
        </w:tc>
        <w:tc>
          <w:tcPr>
            <w:tcW w:w="4536" w:type="dxa"/>
          </w:tcPr>
          <w:p w:rsidR="00EE19E7" w:rsidRDefault="00691087" w:rsidP="00691087">
            <w:pPr>
              <w:pStyle w:val="a3"/>
              <w:jc w:val="center"/>
              <w:rPr>
                <w:rFonts w:ascii="Times New Roman" w:hAnsi="Times New Roman" w:cs="Times New Roman"/>
                <w:sz w:val="28"/>
                <w:szCs w:val="28"/>
              </w:rPr>
            </w:pPr>
            <w:r>
              <w:rPr>
                <w:rFonts w:ascii="Times New Roman" w:hAnsi="Times New Roman" w:cs="Times New Roman"/>
                <w:sz w:val="28"/>
                <w:szCs w:val="28"/>
              </w:rPr>
              <w:t>Заведующий хозяйством</w:t>
            </w:r>
          </w:p>
        </w:tc>
        <w:tc>
          <w:tcPr>
            <w:tcW w:w="2375" w:type="dxa"/>
          </w:tcPr>
          <w:p w:rsidR="00EE19E7" w:rsidRDefault="00691087" w:rsidP="00691087">
            <w:pPr>
              <w:pStyle w:val="a3"/>
              <w:jc w:val="center"/>
              <w:rPr>
                <w:rFonts w:ascii="Times New Roman" w:hAnsi="Times New Roman" w:cs="Times New Roman"/>
                <w:sz w:val="28"/>
                <w:szCs w:val="28"/>
              </w:rPr>
            </w:pPr>
            <w:r>
              <w:rPr>
                <w:rFonts w:ascii="Times New Roman" w:hAnsi="Times New Roman" w:cs="Times New Roman"/>
                <w:sz w:val="28"/>
                <w:szCs w:val="28"/>
              </w:rPr>
              <w:t>0,04</w:t>
            </w:r>
          </w:p>
        </w:tc>
      </w:tr>
      <w:tr w:rsidR="00691087" w:rsidTr="00691087">
        <w:tc>
          <w:tcPr>
            <w:tcW w:w="2660" w:type="dxa"/>
          </w:tcPr>
          <w:p w:rsidR="00691087" w:rsidRDefault="00691087" w:rsidP="00691087">
            <w:pPr>
              <w:pStyle w:val="a3"/>
              <w:jc w:val="center"/>
              <w:rPr>
                <w:rFonts w:ascii="Times New Roman" w:hAnsi="Times New Roman" w:cs="Times New Roman"/>
                <w:sz w:val="28"/>
                <w:szCs w:val="28"/>
              </w:rPr>
            </w:pPr>
          </w:p>
        </w:tc>
        <w:tc>
          <w:tcPr>
            <w:tcW w:w="4536" w:type="dxa"/>
          </w:tcPr>
          <w:p w:rsidR="00691087" w:rsidRDefault="00691087" w:rsidP="00691087">
            <w:pPr>
              <w:pStyle w:val="a3"/>
              <w:jc w:val="center"/>
              <w:rPr>
                <w:rFonts w:ascii="Times New Roman" w:hAnsi="Times New Roman" w:cs="Times New Roman"/>
                <w:sz w:val="28"/>
                <w:szCs w:val="28"/>
              </w:rPr>
            </w:pPr>
            <w:r>
              <w:rPr>
                <w:rFonts w:ascii="Times New Roman" w:hAnsi="Times New Roman" w:cs="Times New Roman"/>
                <w:sz w:val="28"/>
                <w:szCs w:val="28"/>
              </w:rPr>
              <w:t>Должности служащих первого квалификационного уровня, по которым устанавливается производное должностное наименование «старший»</w:t>
            </w:r>
          </w:p>
        </w:tc>
        <w:tc>
          <w:tcPr>
            <w:tcW w:w="2375" w:type="dxa"/>
          </w:tcPr>
          <w:p w:rsidR="00691087" w:rsidRDefault="00691087" w:rsidP="00691087">
            <w:pPr>
              <w:pStyle w:val="a3"/>
              <w:jc w:val="center"/>
              <w:rPr>
                <w:rFonts w:ascii="Times New Roman" w:hAnsi="Times New Roman" w:cs="Times New Roman"/>
                <w:sz w:val="28"/>
                <w:szCs w:val="28"/>
              </w:rPr>
            </w:pPr>
          </w:p>
        </w:tc>
      </w:tr>
      <w:tr w:rsidR="00691087" w:rsidTr="00691087">
        <w:tc>
          <w:tcPr>
            <w:tcW w:w="2660" w:type="dxa"/>
          </w:tcPr>
          <w:p w:rsidR="00691087" w:rsidRDefault="00691087" w:rsidP="00691087">
            <w:pPr>
              <w:pStyle w:val="a3"/>
              <w:jc w:val="center"/>
              <w:rPr>
                <w:rFonts w:ascii="Times New Roman" w:hAnsi="Times New Roman" w:cs="Times New Roman"/>
                <w:sz w:val="28"/>
                <w:szCs w:val="28"/>
              </w:rPr>
            </w:pPr>
          </w:p>
        </w:tc>
        <w:tc>
          <w:tcPr>
            <w:tcW w:w="4536" w:type="dxa"/>
          </w:tcPr>
          <w:p w:rsidR="00691087" w:rsidRPr="00691087" w:rsidRDefault="00691087" w:rsidP="00691087">
            <w:pPr>
              <w:pStyle w:val="a3"/>
              <w:jc w:val="center"/>
              <w:rPr>
                <w:rFonts w:ascii="Times New Roman" w:hAnsi="Times New Roman" w:cs="Times New Roman"/>
                <w:sz w:val="28"/>
                <w:szCs w:val="28"/>
              </w:rPr>
            </w:pPr>
            <w:r>
              <w:rPr>
                <w:rFonts w:ascii="Times New Roman" w:hAnsi="Times New Roman" w:cs="Times New Roman"/>
                <w:sz w:val="28"/>
                <w:szCs w:val="28"/>
              </w:rPr>
              <w:t xml:space="preserve">Должности служащих первого квалификационного уровня, по которым устанавливается </w:t>
            </w:r>
            <w:r>
              <w:rPr>
                <w:rFonts w:ascii="Times New Roman" w:hAnsi="Times New Roman" w:cs="Times New Roman"/>
                <w:sz w:val="28"/>
                <w:szCs w:val="28"/>
                <w:lang w:val="en-US"/>
              </w:rPr>
              <w:t>II</w:t>
            </w:r>
            <w:r>
              <w:rPr>
                <w:rFonts w:ascii="Times New Roman" w:hAnsi="Times New Roman" w:cs="Times New Roman"/>
                <w:sz w:val="28"/>
                <w:szCs w:val="28"/>
              </w:rPr>
              <w:t xml:space="preserve"> </w:t>
            </w:r>
            <w:proofErr w:type="spellStart"/>
            <w:r>
              <w:rPr>
                <w:rFonts w:ascii="Times New Roman" w:hAnsi="Times New Roman" w:cs="Times New Roman"/>
                <w:sz w:val="28"/>
                <w:szCs w:val="28"/>
              </w:rPr>
              <w:t>внутридолжностная</w:t>
            </w:r>
            <w:proofErr w:type="spellEnd"/>
            <w:r>
              <w:rPr>
                <w:rFonts w:ascii="Times New Roman" w:hAnsi="Times New Roman" w:cs="Times New Roman"/>
                <w:sz w:val="28"/>
                <w:szCs w:val="28"/>
              </w:rPr>
              <w:t xml:space="preserve"> категория</w:t>
            </w:r>
          </w:p>
        </w:tc>
        <w:tc>
          <w:tcPr>
            <w:tcW w:w="2375" w:type="dxa"/>
          </w:tcPr>
          <w:p w:rsidR="00691087" w:rsidRDefault="00691087" w:rsidP="00691087">
            <w:pPr>
              <w:pStyle w:val="a3"/>
              <w:jc w:val="center"/>
              <w:rPr>
                <w:rFonts w:ascii="Times New Roman" w:hAnsi="Times New Roman" w:cs="Times New Roman"/>
                <w:sz w:val="28"/>
                <w:szCs w:val="28"/>
              </w:rPr>
            </w:pPr>
            <w:r>
              <w:rPr>
                <w:rFonts w:ascii="Times New Roman" w:hAnsi="Times New Roman" w:cs="Times New Roman"/>
                <w:sz w:val="28"/>
                <w:szCs w:val="28"/>
              </w:rPr>
              <w:t>0,07</w:t>
            </w:r>
          </w:p>
        </w:tc>
      </w:tr>
      <w:tr w:rsidR="00691087" w:rsidTr="00691087">
        <w:tc>
          <w:tcPr>
            <w:tcW w:w="9571" w:type="dxa"/>
            <w:gridSpan w:val="3"/>
          </w:tcPr>
          <w:p w:rsidR="00691087" w:rsidRDefault="00691087" w:rsidP="00691087">
            <w:pPr>
              <w:pStyle w:val="a3"/>
              <w:jc w:val="center"/>
              <w:rPr>
                <w:rFonts w:ascii="Times New Roman" w:hAnsi="Times New Roman" w:cs="Times New Roman"/>
                <w:sz w:val="28"/>
                <w:szCs w:val="28"/>
              </w:rPr>
            </w:pPr>
            <w:r>
              <w:rPr>
                <w:rFonts w:ascii="Times New Roman" w:hAnsi="Times New Roman" w:cs="Times New Roman"/>
                <w:sz w:val="28"/>
                <w:szCs w:val="28"/>
              </w:rPr>
              <w:t>2. Должности служащих третьего уровня</w:t>
            </w:r>
          </w:p>
        </w:tc>
      </w:tr>
      <w:tr w:rsidR="00691087" w:rsidTr="00691087">
        <w:tc>
          <w:tcPr>
            <w:tcW w:w="2660" w:type="dxa"/>
          </w:tcPr>
          <w:p w:rsidR="00691087" w:rsidRDefault="00691087" w:rsidP="00691087">
            <w:pPr>
              <w:pStyle w:val="a3"/>
              <w:jc w:val="center"/>
              <w:rPr>
                <w:rFonts w:ascii="Times New Roman" w:hAnsi="Times New Roman" w:cs="Times New Roman"/>
                <w:sz w:val="28"/>
                <w:szCs w:val="28"/>
              </w:rPr>
            </w:pPr>
            <w:r>
              <w:rPr>
                <w:rFonts w:ascii="Times New Roman" w:hAnsi="Times New Roman" w:cs="Times New Roman"/>
                <w:sz w:val="28"/>
                <w:szCs w:val="28"/>
              </w:rPr>
              <w:t>1 квалификационный уровень</w:t>
            </w:r>
          </w:p>
        </w:tc>
        <w:tc>
          <w:tcPr>
            <w:tcW w:w="4536" w:type="dxa"/>
          </w:tcPr>
          <w:p w:rsidR="00691087" w:rsidRDefault="00691087" w:rsidP="00691087">
            <w:pPr>
              <w:pStyle w:val="a3"/>
              <w:jc w:val="center"/>
              <w:rPr>
                <w:rFonts w:ascii="Times New Roman" w:hAnsi="Times New Roman" w:cs="Times New Roman"/>
                <w:sz w:val="28"/>
                <w:szCs w:val="28"/>
              </w:rPr>
            </w:pPr>
            <w:r>
              <w:rPr>
                <w:rFonts w:ascii="Times New Roman" w:hAnsi="Times New Roman" w:cs="Times New Roman"/>
                <w:sz w:val="28"/>
                <w:szCs w:val="28"/>
              </w:rPr>
              <w:t>Главный бухгалтер</w:t>
            </w:r>
          </w:p>
        </w:tc>
        <w:tc>
          <w:tcPr>
            <w:tcW w:w="2375" w:type="dxa"/>
          </w:tcPr>
          <w:p w:rsidR="00691087" w:rsidRDefault="00691087" w:rsidP="00691087">
            <w:pPr>
              <w:pStyle w:val="a3"/>
              <w:jc w:val="center"/>
              <w:rPr>
                <w:rFonts w:ascii="Times New Roman" w:hAnsi="Times New Roman" w:cs="Times New Roman"/>
                <w:sz w:val="28"/>
                <w:szCs w:val="28"/>
              </w:rPr>
            </w:pPr>
            <w:r>
              <w:rPr>
                <w:rFonts w:ascii="Times New Roman" w:hAnsi="Times New Roman" w:cs="Times New Roman"/>
                <w:sz w:val="28"/>
                <w:szCs w:val="28"/>
              </w:rPr>
              <w:t>0,00</w:t>
            </w:r>
          </w:p>
        </w:tc>
      </w:tr>
      <w:tr w:rsidR="00691087" w:rsidTr="00691087">
        <w:tc>
          <w:tcPr>
            <w:tcW w:w="2660" w:type="dxa"/>
          </w:tcPr>
          <w:p w:rsidR="00691087" w:rsidRDefault="00691087" w:rsidP="00691087">
            <w:pPr>
              <w:pStyle w:val="a3"/>
              <w:jc w:val="center"/>
              <w:rPr>
                <w:rFonts w:ascii="Times New Roman" w:hAnsi="Times New Roman" w:cs="Times New Roman"/>
                <w:sz w:val="28"/>
                <w:szCs w:val="28"/>
              </w:rPr>
            </w:pPr>
            <w:r>
              <w:rPr>
                <w:rFonts w:ascii="Times New Roman" w:hAnsi="Times New Roman" w:cs="Times New Roman"/>
                <w:sz w:val="28"/>
                <w:szCs w:val="28"/>
              </w:rPr>
              <w:t>2 квалификационный уровень</w:t>
            </w:r>
          </w:p>
        </w:tc>
        <w:tc>
          <w:tcPr>
            <w:tcW w:w="4536" w:type="dxa"/>
          </w:tcPr>
          <w:p w:rsidR="00691087" w:rsidRDefault="00691087" w:rsidP="00691087">
            <w:pPr>
              <w:pStyle w:val="a3"/>
              <w:jc w:val="center"/>
              <w:rPr>
                <w:rFonts w:ascii="Times New Roman" w:hAnsi="Times New Roman" w:cs="Times New Roman"/>
                <w:sz w:val="28"/>
                <w:szCs w:val="28"/>
              </w:rPr>
            </w:pPr>
            <w:r>
              <w:rPr>
                <w:rFonts w:ascii="Times New Roman" w:hAnsi="Times New Roman" w:cs="Times New Roman"/>
                <w:sz w:val="28"/>
                <w:szCs w:val="28"/>
              </w:rPr>
              <w:t xml:space="preserve">Должности служащих первого квалификационного уровня, по которым </w:t>
            </w:r>
            <w:proofErr w:type="gramStart"/>
            <w:r>
              <w:rPr>
                <w:rFonts w:ascii="Times New Roman" w:hAnsi="Times New Roman" w:cs="Times New Roman"/>
                <w:sz w:val="28"/>
                <w:szCs w:val="28"/>
              </w:rPr>
              <w:t>может</w:t>
            </w:r>
            <w:proofErr w:type="gramEnd"/>
            <w:r>
              <w:rPr>
                <w:rFonts w:ascii="Times New Roman" w:hAnsi="Times New Roman" w:cs="Times New Roman"/>
                <w:sz w:val="28"/>
                <w:szCs w:val="28"/>
              </w:rPr>
              <w:t xml:space="preserve">  устанавливается </w:t>
            </w:r>
            <w:r>
              <w:rPr>
                <w:rFonts w:ascii="Times New Roman" w:hAnsi="Times New Roman" w:cs="Times New Roman"/>
                <w:sz w:val="28"/>
                <w:szCs w:val="28"/>
                <w:lang w:val="en-US"/>
              </w:rPr>
              <w:t>II</w:t>
            </w:r>
            <w:r>
              <w:rPr>
                <w:rFonts w:ascii="Times New Roman" w:hAnsi="Times New Roman" w:cs="Times New Roman"/>
                <w:sz w:val="28"/>
                <w:szCs w:val="28"/>
              </w:rPr>
              <w:t xml:space="preserve"> </w:t>
            </w:r>
            <w:proofErr w:type="spellStart"/>
            <w:r>
              <w:rPr>
                <w:rFonts w:ascii="Times New Roman" w:hAnsi="Times New Roman" w:cs="Times New Roman"/>
                <w:sz w:val="28"/>
                <w:szCs w:val="28"/>
              </w:rPr>
              <w:t>внутридолжностная</w:t>
            </w:r>
            <w:proofErr w:type="spellEnd"/>
            <w:r>
              <w:rPr>
                <w:rFonts w:ascii="Times New Roman" w:hAnsi="Times New Roman" w:cs="Times New Roman"/>
                <w:sz w:val="28"/>
                <w:szCs w:val="28"/>
              </w:rPr>
              <w:t xml:space="preserve"> категория</w:t>
            </w:r>
          </w:p>
        </w:tc>
        <w:tc>
          <w:tcPr>
            <w:tcW w:w="2375" w:type="dxa"/>
          </w:tcPr>
          <w:p w:rsidR="00691087" w:rsidRDefault="00691087" w:rsidP="00691087">
            <w:pPr>
              <w:pStyle w:val="a3"/>
              <w:jc w:val="center"/>
              <w:rPr>
                <w:rFonts w:ascii="Times New Roman" w:hAnsi="Times New Roman" w:cs="Times New Roman"/>
                <w:sz w:val="28"/>
                <w:szCs w:val="28"/>
              </w:rPr>
            </w:pPr>
            <w:r>
              <w:rPr>
                <w:rFonts w:ascii="Times New Roman" w:hAnsi="Times New Roman" w:cs="Times New Roman"/>
                <w:sz w:val="28"/>
                <w:szCs w:val="28"/>
              </w:rPr>
              <w:t>0,07</w:t>
            </w:r>
          </w:p>
        </w:tc>
      </w:tr>
      <w:tr w:rsidR="00691087" w:rsidTr="00691087">
        <w:tc>
          <w:tcPr>
            <w:tcW w:w="2660" w:type="dxa"/>
          </w:tcPr>
          <w:p w:rsidR="00691087" w:rsidRDefault="00691087" w:rsidP="00691087">
            <w:pPr>
              <w:pStyle w:val="a3"/>
              <w:jc w:val="center"/>
              <w:rPr>
                <w:rFonts w:ascii="Times New Roman" w:hAnsi="Times New Roman" w:cs="Times New Roman"/>
                <w:sz w:val="28"/>
                <w:szCs w:val="28"/>
              </w:rPr>
            </w:pPr>
            <w:r>
              <w:rPr>
                <w:rFonts w:ascii="Times New Roman" w:hAnsi="Times New Roman" w:cs="Times New Roman"/>
                <w:sz w:val="28"/>
                <w:szCs w:val="28"/>
              </w:rPr>
              <w:t>3 квалификационный уровень</w:t>
            </w:r>
          </w:p>
        </w:tc>
        <w:tc>
          <w:tcPr>
            <w:tcW w:w="4536" w:type="dxa"/>
          </w:tcPr>
          <w:p w:rsidR="00691087" w:rsidRDefault="00691087" w:rsidP="00691087">
            <w:pPr>
              <w:pStyle w:val="a3"/>
              <w:jc w:val="center"/>
              <w:rPr>
                <w:rFonts w:ascii="Times New Roman" w:hAnsi="Times New Roman" w:cs="Times New Roman"/>
                <w:sz w:val="28"/>
                <w:szCs w:val="28"/>
              </w:rPr>
            </w:pPr>
            <w:r>
              <w:rPr>
                <w:rFonts w:ascii="Times New Roman" w:hAnsi="Times New Roman" w:cs="Times New Roman"/>
                <w:sz w:val="28"/>
                <w:szCs w:val="28"/>
              </w:rPr>
              <w:t xml:space="preserve">Должности служащих первого квалификационного уровня, по которым </w:t>
            </w:r>
            <w:proofErr w:type="gramStart"/>
            <w:r>
              <w:rPr>
                <w:rFonts w:ascii="Times New Roman" w:hAnsi="Times New Roman" w:cs="Times New Roman"/>
                <w:sz w:val="28"/>
                <w:szCs w:val="28"/>
              </w:rPr>
              <w:t>может</w:t>
            </w:r>
            <w:proofErr w:type="gramEnd"/>
            <w:r>
              <w:rPr>
                <w:rFonts w:ascii="Times New Roman" w:hAnsi="Times New Roman" w:cs="Times New Roman"/>
                <w:sz w:val="28"/>
                <w:szCs w:val="28"/>
              </w:rPr>
              <w:t xml:space="preserve"> устанавливается </w:t>
            </w:r>
            <w:r>
              <w:rPr>
                <w:rFonts w:ascii="Times New Roman" w:hAnsi="Times New Roman" w:cs="Times New Roman"/>
                <w:sz w:val="28"/>
                <w:szCs w:val="28"/>
                <w:lang w:val="en-US"/>
              </w:rPr>
              <w:t>I</w:t>
            </w:r>
            <w:r>
              <w:rPr>
                <w:rFonts w:ascii="Times New Roman" w:hAnsi="Times New Roman" w:cs="Times New Roman"/>
                <w:sz w:val="28"/>
                <w:szCs w:val="28"/>
              </w:rPr>
              <w:t xml:space="preserve"> </w:t>
            </w:r>
            <w:proofErr w:type="spellStart"/>
            <w:r>
              <w:rPr>
                <w:rFonts w:ascii="Times New Roman" w:hAnsi="Times New Roman" w:cs="Times New Roman"/>
                <w:sz w:val="28"/>
                <w:szCs w:val="28"/>
              </w:rPr>
              <w:t>внутридолжностная</w:t>
            </w:r>
            <w:proofErr w:type="spellEnd"/>
            <w:r>
              <w:rPr>
                <w:rFonts w:ascii="Times New Roman" w:hAnsi="Times New Roman" w:cs="Times New Roman"/>
                <w:sz w:val="28"/>
                <w:szCs w:val="28"/>
              </w:rPr>
              <w:t xml:space="preserve"> категория</w:t>
            </w:r>
          </w:p>
        </w:tc>
        <w:tc>
          <w:tcPr>
            <w:tcW w:w="2375" w:type="dxa"/>
          </w:tcPr>
          <w:p w:rsidR="00691087" w:rsidRDefault="00691087" w:rsidP="00691087">
            <w:pPr>
              <w:pStyle w:val="a3"/>
              <w:jc w:val="center"/>
              <w:rPr>
                <w:rFonts w:ascii="Times New Roman" w:hAnsi="Times New Roman" w:cs="Times New Roman"/>
                <w:sz w:val="28"/>
                <w:szCs w:val="28"/>
              </w:rPr>
            </w:pPr>
            <w:r>
              <w:rPr>
                <w:rFonts w:ascii="Times New Roman" w:hAnsi="Times New Roman" w:cs="Times New Roman"/>
                <w:sz w:val="28"/>
                <w:szCs w:val="28"/>
              </w:rPr>
              <w:t>0,1</w:t>
            </w:r>
          </w:p>
        </w:tc>
      </w:tr>
      <w:tr w:rsidR="00691087" w:rsidTr="00691087">
        <w:tc>
          <w:tcPr>
            <w:tcW w:w="2660" w:type="dxa"/>
          </w:tcPr>
          <w:p w:rsidR="00691087" w:rsidRDefault="00691087" w:rsidP="00691087">
            <w:pPr>
              <w:pStyle w:val="a3"/>
              <w:jc w:val="center"/>
              <w:rPr>
                <w:rFonts w:ascii="Times New Roman" w:hAnsi="Times New Roman" w:cs="Times New Roman"/>
                <w:sz w:val="28"/>
                <w:szCs w:val="28"/>
              </w:rPr>
            </w:pPr>
            <w:r>
              <w:rPr>
                <w:rFonts w:ascii="Times New Roman" w:hAnsi="Times New Roman" w:cs="Times New Roman"/>
                <w:sz w:val="28"/>
                <w:szCs w:val="28"/>
              </w:rPr>
              <w:t>4 квалификационный уровень</w:t>
            </w:r>
          </w:p>
        </w:tc>
        <w:tc>
          <w:tcPr>
            <w:tcW w:w="4536" w:type="dxa"/>
          </w:tcPr>
          <w:p w:rsidR="00691087" w:rsidRPr="00691087" w:rsidRDefault="00691087" w:rsidP="00691087">
            <w:pPr>
              <w:pStyle w:val="a3"/>
              <w:jc w:val="center"/>
              <w:rPr>
                <w:rFonts w:ascii="Times New Roman" w:hAnsi="Times New Roman" w:cs="Times New Roman"/>
                <w:sz w:val="28"/>
                <w:szCs w:val="28"/>
              </w:rPr>
            </w:pPr>
            <w:r>
              <w:rPr>
                <w:rFonts w:ascii="Times New Roman" w:hAnsi="Times New Roman" w:cs="Times New Roman"/>
                <w:sz w:val="28"/>
                <w:szCs w:val="28"/>
              </w:rPr>
              <w:t xml:space="preserve">Должности служащих первого квалификационного уровня, по которым </w:t>
            </w:r>
            <w:proofErr w:type="gramStart"/>
            <w:r>
              <w:rPr>
                <w:rFonts w:ascii="Times New Roman" w:hAnsi="Times New Roman" w:cs="Times New Roman"/>
                <w:sz w:val="28"/>
                <w:szCs w:val="28"/>
              </w:rPr>
              <w:t>может</w:t>
            </w:r>
            <w:proofErr w:type="gramEnd"/>
            <w:r>
              <w:rPr>
                <w:rFonts w:ascii="Times New Roman" w:hAnsi="Times New Roman" w:cs="Times New Roman"/>
                <w:sz w:val="28"/>
                <w:szCs w:val="28"/>
              </w:rPr>
              <w:t xml:space="preserve"> устанавливается производное должностное наименование «ведущий»</w:t>
            </w:r>
          </w:p>
        </w:tc>
        <w:tc>
          <w:tcPr>
            <w:tcW w:w="2375" w:type="dxa"/>
          </w:tcPr>
          <w:p w:rsidR="00691087" w:rsidRDefault="00691087" w:rsidP="00691087">
            <w:pPr>
              <w:pStyle w:val="a3"/>
              <w:jc w:val="center"/>
              <w:rPr>
                <w:rFonts w:ascii="Times New Roman" w:hAnsi="Times New Roman" w:cs="Times New Roman"/>
                <w:sz w:val="28"/>
                <w:szCs w:val="28"/>
              </w:rPr>
            </w:pPr>
            <w:r>
              <w:rPr>
                <w:rFonts w:ascii="Times New Roman" w:hAnsi="Times New Roman" w:cs="Times New Roman"/>
                <w:sz w:val="28"/>
                <w:szCs w:val="28"/>
              </w:rPr>
              <w:t>0,2</w:t>
            </w:r>
          </w:p>
        </w:tc>
      </w:tr>
    </w:tbl>
    <w:p w:rsidR="00F35A06" w:rsidRDefault="00F35A06" w:rsidP="00CF6E60">
      <w:pPr>
        <w:pStyle w:val="a3"/>
        <w:jc w:val="both"/>
        <w:rPr>
          <w:rFonts w:ascii="Times New Roman" w:hAnsi="Times New Roman" w:cs="Times New Roman"/>
          <w:sz w:val="28"/>
          <w:szCs w:val="28"/>
        </w:rPr>
      </w:pPr>
    </w:p>
    <w:p w:rsidR="007A5630" w:rsidRDefault="007A5630" w:rsidP="00CF6E60">
      <w:pPr>
        <w:pStyle w:val="a3"/>
        <w:jc w:val="both"/>
        <w:rPr>
          <w:rFonts w:ascii="Times New Roman" w:hAnsi="Times New Roman" w:cs="Times New Roman"/>
          <w:sz w:val="28"/>
          <w:szCs w:val="28"/>
        </w:rPr>
      </w:pPr>
    </w:p>
    <w:p w:rsidR="0049508E" w:rsidRDefault="0049508E" w:rsidP="00CF6E60">
      <w:pPr>
        <w:pStyle w:val="a3"/>
        <w:jc w:val="both"/>
        <w:rPr>
          <w:rFonts w:ascii="Times New Roman" w:hAnsi="Times New Roman" w:cs="Times New Roman"/>
          <w:sz w:val="28"/>
          <w:szCs w:val="28"/>
        </w:rPr>
      </w:pPr>
      <w:r>
        <w:rPr>
          <w:rFonts w:ascii="Times New Roman" w:hAnsi="Times New Roman" w:cs="Times New Roman"/>
          <w:sz w:val="28"/>
          <w:szCs w:val="28"/>
        </w:rPr>
        <w:tab/>
      </w:r>
    </w:p>
    <w:p w:rsidR="00691087" w:rsidRDefault="00691087" w:rsidP="00691087">
      <w:pPr>
        <w:pStyle w:val="a3"/>
        <w:jc w:val="both"/>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 главы</w:t>
      </w:r>
    </w:p>
    <w:p w:rsidR="00691087" w:rsidRDefault="00691087" w:rsidP="00691087">
      <w:pPr>
        <w:pStyle w:val="a3"/>
        <w:jc w:val="both"/>
        <w:rPr>
          <w:rFonts w:ascii="Times New Roman" w:hAnsi="Times New Roman" w:cs="Times New Roman"/>
          <w:sz w:val="28"/>
          <w:szCs w:val="28"/>
        </w:rPr>
      </w:pPr>
      <w:r>
        <w:rPr>
          <w:rFonts w:ascii="Times New Roman" w:hAnsi="Times New Roman" w:cs="Times New Roman"/>
          <w:sz w:val="28"/>
          <w:szCs w:val="28"/>
        </w:rPr>
        <w:t>Марьянского сельского поселения</w:t>
      </w:r>
    </w:p>
    <w:p w:rsidR="00691087" w:rsidRDefault="00691087" w:rsidP="00691087">
      <w:pPr>
        <w:pStyle w:val="a3"/>
        <w:jc w:val="both"/>
        <w:rPr>
          <w:rFonts w:ascii="Times New Roman" w:hAnsi="Times New Roman" w:cs="Times New Roman"/>
          <w:sz w:val="28"/>
          <w:szCs w:val="28"/>
        </w:rPr>
      </w:pPr>
      <w:r>
        <w:rPr>
          <w:rFonts w:ascii="Times New Roman" w:hAnsi="Times New Roman" w:cs="Times New Roman"/>
          <w:sz w:val="28"/>
          <w:szCs w:val="28"/>
        </w:rPr>
        <w:t>Красноармейского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А.В. Стаценко</w:t>
      </w:r>
    </w:p>
    <w:p w:rsidR="007D5109" w:rsidRDefault="007D5109" w:rsidP="00691087">
      <w:pPr>
        <w:pStyle w:val="a3"/>
        <w:jc w:val="both"/>
        <w:rPr>
          <w:rFonts w:ascii="Times New Roman" w:hAnsi="Times New Roman" w:cs="Times New Roman"/>
          <w:sz w:val="28"/>
          <w:szCs w:val="28"/>
        </w:rPr>
      </w:pPr>
    </w:p>
    <w:p w:rsidR="007D5109" w:rsidRDefault="007D5109" w:rsidP="00691087">
      <w:pPr>
        <w:pStyle w:val="a3"/>
        <w:jc w:val="both"/>
        <w:rPr>
          <w:rFonts w:ascii="Times New Roman" w:hAnsi="Times New Roman" w:cs="Times New Roman"/>
          <w:sz w:val="28"/>
          <w:szCs w:val="28"/>
        </w:rPr>
      </w:pPr>
    </w:p>
    <w:p w:rsidR="007D5109" w:rsidRDefault="007D5109" w:rsidP="00691087">
      <w:pPr>
        <w:pStyle w:val="a3"/>
        <w:jc w:val="both"/>
        <w:rPr>
          <w:rFonts w:ascii="Times New Roman" w:hAnsi="Times New Roman" w:cs="Times New Roman"/>
          <w:sz w:val="28"/>
          <w:szCs w:val="28"/>
        </w:rPr>
      </w:pPr>
    </w:p>
    <w:p w:rsidR="007D5109" w:rsidRDefault="007D5109" w:rsidP="00691087">
      <w:pPr>
        <w:pStyle w:val="a3"/>
        <w:jc w:val="both"/>
        <w:rPr>
          <w:rFonts w:ascii="Times New Roman" w:hAnsi="Times New Roman" w:cs="Times New Roman"/>
          <w:sz w:val="28"/>
          <w:szCs w:val="28"/>
        </w:rPr>
      </w:pPr>
    </w:p>
    <w:p w:rsidR="007D5109" w:rsidRDefault="007D5109" w:rsidP="00691087">
      <w:pPr>
        <w:pStyle w:val="a3"/>
        <w:jc w:val="both"/>
        <w:rPr>
          <w:rFonts w:ascii="Times New Roman" w:hAnsi="Times New Roman" w:cs="Times New Roman"/>
          <w:sz w:val="28"/>
          <w:szCs w:val="28"/>
        </w:rPr>
      </w:pPr>
    </w:p>
    <w:p w:rsidR="007D5109" w:rsidRDefault="007D5109" w:rsidP="00691087">
      <w:pPr>
        <w:pStyle w:val="a3"/>
        <w:jc w:val="both"/>
        <w:rPr>
          <w:rFonts w:ascii="Times New Roman" w:hAnsi="Times New Roman" w:cs="Times New Roman"/>
          <w:sz w:val="28"/>
          <w:szCs w:val="28"/>
        </w:rPr>
      </w:pPr>
    </w:p>
    <w:p w:rsidR="007D5109" w:rsidRDefault="007D5109" w:rsidP="00691087">
      <w:pPr>
        <w:pStyle w:val="a3"/>
        <w:jc w:val="both"/>
        <w:rPr>
          <w:rFonts w:ascii="Times New Roman" w:hAnsi="Times New Roman" w:cs="Times New Roman"/>
          <w:sz w:val="28"/>
          <w:szCs w:val="28"/>
        </w:rPr>
      </w:pPr>
    </w:p>
    <w:p w:rsidR="007D5109" w:rsidRDefault="007D5109" w:rsidP="00691087">
      <w:pPr>
        <w:pStyle w:val="a3"/>
        <w:jc w:val="both"/>
        <w:rPr>
          <w:rFonts w:ascii="Times New Roman" w:hAnsi="Times New Roman" w:cs="Times New Roman"/>
          <w:sz w:val="28"/>
          <w:szCs w:val="28"/>
        </w:rPr>
      </w:pPr>
    </w:p>
    <w:p w:rsidR="007D5109" w:rsidRDefault="007D5109" w:rsidP="00691087">
      <w:pPr>
        <w:pStyle w:val="a3"/>
        <w:jc w:val="both"/>
        <w:rPr>
          <w:rFonts w:ascii="Times New Roman" w:hAnsi="Times New Roman" w:cs="Times New Roman"/>
          <w:sz w:val="28"/>
          <w:szCs w:val="28"/>
        </w:rPr>
      </w:pPr>
    </w:p>
    <w:p w:rsidR="007D5109" w:rsidRDefault="007D5109" w:rsidP="00691087">
      <w:pPr>
        <w:pStyle w:val="a3"/>
        <w:jc w:val="both"/>
        <w:rPr>
          <w:rFonts w:ascii="Times New Roman" w:hAnsi="Times New Roman" w:cs="Times New Roman"/>
          <w:sz w:val="28"/>
          <w:szCs w:val="28"/>
        </w:rPr>
      </w:pPr>
    </w:p>
    <w:p w:rsidR="007D5109" w:rsidRDefault="007D5109" w:rsidP="00691087">
      <w:pPr>
        <w:pStyle w:val="a3"/>
        <w:jc w:val="both"/>
        <w:rPr>
          <w:rFonts w:ascii="Times New Roman" w:hAnsi="Times New Roman" w:cs="Times New Roman"/>
          <w:sz w:val="28"/>
          <w:szCs w:val="28"/>
        </w:rPr>
      </w:pPr>
    </w:p>
    <w:p w:rsidR="007D5109" w:rsidRDefault="007D5109" w:rsidP="00691087">
      <w:pPr>
        <w:pStyle w:val="a3"/>
        <w:jc w:val="both"/>
        <w:rPr>
          <w:rFonts w:ascii="Times New Roman" w:hAnsi="Times New Roman" w:cs="Times New Roman"/>
          <w:sz w:val="28"/>
          <w:szCs w:val="28"/>
        </w:rPr>
      </w:pPr>
    </w:p>
    <w:p w:rsidR="007D5109" w:rsidRDefault="007D5109" w:rsidP="00691087">
      <w:pPr>
        <w:pStyle w:val="a3"/>
        <w:jc w:val="both"/>
        <w:rPr>
          <w:rFonts w:ascii="Times New Roman" w:hAnsi="Times New Roman" w:cs="Times New Roman"/>
          <w:sz w:val="28"/>
          <w:szCs w:val="28"/>
        </w:rPr>
      </w:pPr>
    </w:p>
    <w:p w:rsidR="007D5109" w:rsidRDefault="007D5109" w:rsidP="007D5109">
      <w:pPr>
        <w:pStyle w:val="a3"/>
        <w:ind w:firstLine="3969"/>
        <w:jc w:val="center"/>
        <w:rPr>
          <w:rFonts w:ascii="Times New Roman" w:hAnsi="Times New Roman" w:cs="Times New Roman"/>
          <w:sz w:val="28"/>
          <w:szCs w:val="28"/>
        </w:rPr>
      </w:pPr>
      <w:r>
        <w:rPr>
          <w:rFonts w:ascii="Times New Roman" w:hAnsi="Times New Roman" w:cs="Times New Roman"/>
          <w:sz w:val="28"/>
          <w:szCs w:val="28"/>
        </w:rPr>
        <w:t>ПРИЛОЖЕНИЕ № 2</w:t>
      </w:r>
    </w:p>
    <w:p w:rsidR="007D5109" w:rsidRDefault="007D5109" w:rsidP="007D5109">
      <w:pPr>
        <w:pStyle w:val="a3"/>
        <w:ind w:firstLine="3969"/>
        <w:jc w:val="center"/>
        <w:rPr>
          <w:rFonts w:ascii="Times New Roman" w:hAnsi="Times New Roman" w:cs="Times New Roman"/>
          <w:sz w:val="28"/>
          <w:szCs w:val="28"/>
        </w:rPr>
      </w:pPr>
      <w:r>
        <w:rPr>
          <w:rFonts w:ascii="Times New Roman" w:hAnsi="Times New Roman" w:cs="Times New Roman"/>
          <w:sz w:val="28"/>
          <w:szCs w:val="28"/>
        </w:rPr>
        <w:t>к Положению об отраслевой системе</w:t>
      </w:r>
    </w:p>
    <w:p w:rsidR="007D5109" w:rsidRDefault="007D5109" w:rsidP="007D5109">
      <w:pPr>
        <w:pStyle w:val="a3"/>
        <w:ind w:firstLine="3969"/>
        <w:jc w:val="center"/>
        <w:rPr>
          <w:rFonts w:ascii="Times New Roman" w:hAnsi="Times New Roman" w:cs="Times New Roman"/>
          <w:sz w:val="28"/>
          <w:szCs w:val="28"/>
        </w:rPr>
      </w:pPr>
      <w:r>
        <w:rPr>
          <w:rFonts w:ascii="Times New Roman" w:hAnsi="Times New Roman" w:cs="Times New Roman"/>
          <w:sz w:val="28"/>
          <w:szCs w:val="28"/>
        </w:rPr>
        <w:t>оплаты труда работников муниципальных</w:t>
      </w:r>
    </w:p>
    <w:p w:rsidR="007D5109" w:rsidRDefault="007D5109" w:rsidP="007D5109">
      <w:pPr>
        <w:pStyle w:val="a3"/>
        <w:ind w:firstLine="3969"/>
        <w:jc w:val="center"/>
        <w:rPr>
          <w:rFonts w:ascii="Times New Roman" w:hAnsi="Times New Roman" w:cs="Times New Roman"/>
          <w:sz w:val="28"/>
          <w:szCs w:val="28"/>
        </w:rPr>
      </w:pPr>
      <w:r>
        <w:rPr>
          <w:rFonts w:ascii="Times New Roman" w:hAnsi="Times New Roman" w:cs="Times New Roman"/>
          <w:sz w:val="28"/>
          <w:szCs w:val="28"/>
        </w:rPr>
        <w:t>казенных учреждений культуры,</w:t>
      </w:r>
    </w:p>
    <w:p w:rsidR="007D5109" w:rsidRDefault="007D5109" w:rsidP="007D5109">
      <w:pPr>
        <w:pStyle w:val="a3"/>
        <w:ind w:firstLine="3969"/>
        <w:jc w:val="center"/>
        <w:rPr>
          <w:rFonts w:ascii="Times New Roman" w:hAnsi="Times New Roman" w:cs="Times New Roman"/>
          <w:sz w:val="28"/>
          <w:szCs w:val="28"/>
        </w:rPr>
      </w:pPr>
      <w:proofErr w:type="gramStart"/>
      <w:r>
        <w:rPr>
          <w:rFonts w:ascii="Times New Roman" w:hAnsi="Times New Roman" w:cs="Times New Roman"/>
          <w:sz w:val="28"/>
          <w:szCs w:val="28"/>
        </w:rPr>
        <w:t>подведомственных</w:t>
      </w:r>
      <w:proofErr w:type="gramEnd"/>
      <w:r>
        <w:rPr>
          <w:rFonts w:ascii="Times New Roman" w:hAnsi="Times New Roman" w:cs="Times New Roman"/>
          <w:sz w:val="28"/>
          <w:szCs w:val="28"/>
        </w:rPr>
        <w:t xml:space="preserve"> администрации</w:t>
      </w:r>
    </w:p>
    <w:p w:rsidR="007D5109" w:rsidRDefault="007D5109" w:rsidP="007D5109">
      <w:pPr>
        <w:pStyle w:val="a3"/>
        <w:ind w:firstLine="3969"/>
        <w:jc w:val="center"/>
        <w:rPr>
          <w:rFonts w:ascii="Times New Roman" w:hAnsi="Times New Roman" w:cs="Times New Roman"/>
          <w:sz w:val="28"/>
          <w:szCs w:val="28"/>
        </w:rPr>
      </w:pPr>
      <w:r>
        <w:rPr>
          <w:rFonts w:ascii="Times New Roman" w:hAnsi="Times New Roman" w:cs="Times New Roman"/>
          <w:sz w:val="28"/>
          <w:szCs w:val="28"/>
        </w:rPr>
        <w:t>Марьянского сельского поселения</w:t>
      </w:r>
    </w:p>
    <w:p w:rsidR="007D5109" w:rsidRDefault="007D5109" w:rsidP="007D5109">
      <w:pPr>
        <w:pStyle w:val="a3"/>
        <w:ind w:firstLine="3969"/>
        <w:jc w:val="center"/>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7D5109" w:rsidRDefault="007D5109" w:rsidP="00691087">
      <w:pPr>
        <w:pStyle w:val="a3"/>
        <w:jc w:val="both"/>
        <w:rPr>
          <w:rFonts w:ascii="Times New Roman" w:hAnsi="Times New Roman" w:cs="Times New Roman"/>
          <w:sz w:val="28"/>
          <w:szCs w:val="28"/>
        </w:rPr>
      </w:pPr>
    </w:p>
    <w:p w:rsidR="007D5109" w:rsidRDefault="007D5109" w:rsidP="00691087">
      <w:pPr>
        <w:pStyle w:val="a3"/>
        <w:jc w:val="both"/>
        <w:rPr>
          <w:rFonts w:ascii="Times New Roman" w:hAnsi="Times New Roman" w:cs="Times New Roman"/>
          <w:sz w:val="28"/>
          <w:szCs w:val="28"/>
        </w:rPr>
      </w:pPr>
    </w:p>
    <w:p w:rsidR="007D5109" w:rsidRDefault="007D5109" w:rsidP="00691087">
      <w:pPr>
        <w:pStyle w:val="a3"/>
        <w:jc w:val="both"/>
        <w:rPr>
          <w:rFonts w:ascii="Times New Roman" w:hAnsi="Times New Roman" w:cs="Times New Roman"/>
          <w:sz w:val="28"/>
          <w:szCs w:val="28"/>
        </w:rPr>
      </w:pPr>
    </w:p>
    <w:p w:rsidR="007D5109" w:rsidRDefault="007D5109" w:rsidP="007D5109">
      <w:pPr>
        <w:pStyle w:val="a3"/>
        <w:jc w:val="center"/>
        <w:rPr>
          <w:rFonts w:ascii="Times New Roman" w:hAnsi="Times New Roman" w:cs="Times New Roman"/>
          <w:sz w:val="28"/>
          <w:szCs w:val="28"/>
        </w:rPr>
      </w:pPr>
      <w:r>
        <w:rPr>
          <w:rFonts w:ascii="Times New Roman" w:hAnsi="Times New Roman" w:cs="Times New Roman"/>
          <w:sz w:val="28"/>
          <w:szCs w:val="28"/>
        </w:rPr>
        <w:t>ПЕРЕЧЕНЬ</w:t>
      </w:r>
    </w:p>
    <w:p w:rsidR="007D5109" w:rsidRDefault="007D5109" w:rsidP="007D5109">
      <w:pPr>
        <w:pStyle w:val="a3"/>
        <w:jc w:val="center"/>
        <w:rPr>
          <w:rFonts w:ascii="Times New Roman" w:hAnsi="Times New Roman" w:cs="Times New Roman"/>
          <w:sz w:val="28"/>
          <w:szCs w:val="28"/>
        </w:rPr>
      </w:pPr>
      <w:r>
        <w:rPr>
          <w:rFonts w:ascii="Times New Roman" w:hAnsi="Times New Roman" w:cs="Times New Roman"/>
          <w:sz w:val="28"/>
          <w:szCs w:val="28"/>
        </w:rPr>
        <w:t>рабочих профессий муниципальных казенных учреждений культуры,</w:t>
      </w:r>
    </w:p>
    <w:p w:rsidR="007D5109" w:rsidRDefault="007D5109" w:rsidP="007D5109">
      <w:pPr>
        <w:pStyle w:val="a3"/>
        <w:jc w:val="center"/>
        <w:rPr>
          <w:rFonts w:ascii="Times New Roman" w:hAnsi="Times New Roman" w:cs="Times New Roman"/>
          <w:sz w:val="28"/>
          <w:szCs w:val="28"/>
        </w:rPr>
      </w:pPr>
      <w:proofErr w:type="gramStart"/>
      <w:r>
        <w:rPr>
          <w:rFonts w:ascii="Times New Roman" w:hAnsi="Times New Roman" w:cs="Times New Roman"/>
          <w:sz w:val="28"/>
          <w:szCs w:val="28"/>
        </w:rPr>
        <w:t>подведомственных</w:t>
      </w:r>
      <w:proofErr w:type="gramEnd"/>
      <w:r>
        <w:rPr>
          <w:rFonts w:ascii="Times New Roman" w:hAnsi="Times New Roman" w:cs="Times New Roman"/>
          <w:sz w:val="28"/>
          <w:szCs w:val="28"/>
        </w:rPr>
        <w:t xml:space="preserve"> администрации Марьянского сельского поселения</w:t>
      </w:r>
    </w:p>
    <w:p w:rsidR="0037696C" w:rsidRDefault="007D5109" w:rsidP="007D5109">
      <w:pPr>
        <w:pStyle w:val="a3"/>
        <w:jc w:val="center"/>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7D5109" w:rsidRDefault="007D5109" w:rsidP="00CF6E60">
      <w:pPr>
        <w:pStyle w:val="a3"/>
        <w:jc w:val="both"/>
        <w:rPr>
          <w:rFonts w:ascii="Times New Roman" w:hAnsi="Times New Roman" w:cs="Times New Roman"/>
          <w:sz w:val="28"/>
          <w:szCs w:val="28"/>
        </w:rPr>
      </w:pPr>
    </w:p>
    <w:p w:rsidR="007D5109" w:rsidRDefault="007D5109" w:rsidP="00CF6E60">
      <w:pPr>
        <w:pStyle w:val="a3"/>
        <w:jc w:val="both"/>
        <w:rPr>
          <w:rFonts w:ascii="Times New Roman" w:hAnsi="Times New Roman" w:cs="Times New Roman"/>
          <w:sz w:val="28"/>
          <w:szCs w:val="28"/>
        </w:rPr>
      </w:pPr>
      <w:r>
        <w:rPr>
          <w:rFonts w:ascii="Times New Roman" w:hAnsi="Times New Roman" w:cs="Times New Roman"/>
          <w:sz w:val="28"/>
          <w:szCs w:val="28"/>
        </w:rPr>
        <w:tab/>
        <w:t>- уборщик служебных помещений;</w:t>
      </w:r>
    </w:p>
    <w:p w:rsidR="007D5109" w:rsidRDefault="007D5109" w:rsidP="00CF6E60">
      <w:pPr>
        <w:pStyle w:val="a3"/>
        <w:jc w:val="both"/>
        <w:rPr>
          <w:rFonts w:ascii="Times New Roman" w:hAnsi="Times New Roman" w:cs="Times New Roman"/>
          <w:sz w:val="28"/>
          <w:szCs w:val="28"/>
        </w:rPr>
      </w:pPr>
      <w:r>
        <w:rPr>
          <w:rFonts w:ascii="Times New Roman" w:hAnsi="Times New Roman" w:cs="Times New Roman"/>
          <w:sz w:val="28"/>
          <w:szCs w:val="28"/>
        </w:rPr>
        <w:tab/>
        <w:t>- дворник;</w:t>
      </w:r>
    </w:p>
    <w:p w:rsidR="007D5109" w:rsidRDefault="007D5109" w:rsidP="00CF6E60">
      <w:pPr>
        <w:pStyle w:val="a3"/>
        <w:jc w:val="both"/>
        <w:rPr>
          <w:rFonts w:ascii="Times New Roman" w:hAnsi="Times New Roman" w:cs="Times New Roman"/>
          <w:sz w:val="28"/>
          <w:szCs w:val="28"/>
        </w:rPr>
      </w:pPr>
      <w:r>
        <w:rPr>
          <w:rFonts w:ascii="Times New Roman" w:hAnsi="Times New Roman" w:cs="Times New Roman"/>
          <w:sz w:val="28"/>
          <w:szCs w:val="28"/>
        </w:rPr>
        <w:tab/>
        <w:t>- рабочий сцены.</w:t>
      </w:r>
    </w:p>
    <w:p w:rsidR="007D5109" w:rsidRDefault="007D5109" w:rsidP="00CF6E60">
      <w:pPr>
        <w:pStyle w:val="a3"/>
        <w:jc w:val="both"/>
        <w:rPr>
          <w:rFonts w:ascii="Times New Roman" w:hAnsi="Times New Roman" w:cs="Times New Roman"/>
          <w:sz w:val="28"/>
          <w:szCs w:val="28"/>
        </w:rPr>
      </w:pPr>
    </w:p>
    <w:p w:rsidR="007D5109" w:rsidRDefault="007D5109" w:rsidP="00CF6E60">
      <w:pPr>
        <w:pStyle w:val="a3"/>
        <w:jc w:val="both"/>
        <w:rPr>
          <w:rFonts w:ascii="Times New Roman" w:hAnsi="Times New Roman" w:cs="Times New Roman"/>
          <w:sz w:val="28"/>
          <w:szCs w:val="28"/>
        </w:rPr>
      </w:pPr>
    </w:p>
    <w:p w:rsidR="007D5109" w:rsidRDefault="007D5109" w:rsidP="007D5109">
      <w:pPr>
        <w:pStyle w:val="a3"/>
        <w:jc w:val="both"/>
        <w:rPr>
          <w:rFonts w:ascii="Times New Roman" w:hAnsi="Times New Roman" w:cs="Times New Roman"/>
          <w:sz w:val="28"/>
          <w:szCs w:val="28"/>
        </w:rPr>
      </w:pPr>
      <w:r>
        <w:rPr>
          <w:rFonts w:ascii="Times New Roman" w:hAnsi="Times New Roman" w:cs="Times New Roman"/>
          <w:sz w:val="28"/>
          <w:szCs w:val="28"/>
        </w:rPr>
        <w:tab/>
      </w:r>
    </w:p>
    <w:p w:rsidR="007D5109" w:rsidRDefault="007D5109" w:rsidP="007D5109">
      <w:pPr>
        <w:pStyle w:val="a3"/>
        <w:jc w:val="both"/>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 главы</w:t>
      </w:r>
    </w:p>
    <w:p w:rsidR="007D5109" w:rsidRDefault="007D5109" w:rsidP="007D5109">
      <w:pPr>
        <w:pStyle w:val="a3"/>
        <w:jc w:val="both"/>
        <w:rPr>
          <w:rFonts w:ascii="Times New Roman" w:hAnsi="Times New Roman" w:cs="Times New Roman"/>
          <w:sz w:val="28"/>
          <w:szCs w:val="28"/>
        </w:rPr>
      </w:pPr>
      <w:r>
        <w:rPr>
          <w:rFonts w:ascii="Times New Roman" w:hAnsi="Times New Roman" w:cs="Times New Roman"/>
          <w:sz w:val="28"/>
          <w:szCs w:val="28"/>
        </w:rPr>
        <w:t>Марьянского сельского поселения</w:t>
      </w:r>
    </w:p>
    <w:p w:rsidR="007D5109" w:rsidRDefault="007D5109" w:rsidP="007D5109">
      <w:pPr>
        <w:pStyle w:val="a3"/>
        <w:jc w:val="both"/>
        <w:rPr>
          <w:rFonts w:ascii="Times New Roman" w:hAnsi="Times New Roman" w:cs="Times New Roman"/>
          <w:sz w:val="28"/>
          <w:szCs w:val="28"/>
        </w:rPr>
      </w:pPr>
      <w:r>
        <w:rPr>
          <w:rFonts w:ascii="Times New Roman" w:hAnsi="Times New Roman" w:cs="Times New Roman"/>
          <w:sz w:val="28"/>
          <w:szCs w:val="28"/>
        </w:rPr>
        <w:t>Красноармейского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А.В. Стаценко</w:t>
      </w:r>
    </w:p>
    <w:p w:rsidR="00CF6E60" w:rsidRDefault="00CF6E60" w:rsidP="00CF6E60">
      <w:pPr>
        <w:pStyle w:val="a3"/>
        <w:jc w:val="both"/>
        <w:rPr>
          <w:rFonts w:ascii="Times New Roman" w:hAnsi="Times New Roman" w:cs="Times New Roman"/>
          <w:sz w:val="28"/>
          <w:szCs w:val="28"/>
        </w:rPr>
      </w:pPr>
    </w:p>
    <w:p w:rsidR="00AE1953" w:rsidRDefault="00AE1953" w:rsidP="005F17FE">
      <w:pPr>
        <w:pStyle w:val="a3"/>
        <w:jc w:val="both"/>
        <w:rPr>
          <w:rFonts w:ascii="Times New Roman" w:hAnsi="Times New Roman" w:cs="Times New Roman"/>
          <w:sz w:val="28"/>
          <w:szCs w:val="28"/>
        </w:rPr>
      </w:pPr>
    </w:p>
    <w:p w:rsidR="00D677D4" w:rsidRDefault="00D677D4" w:rsidP="005F17FE">
      <w:pPr>
        <w:pStyle w:val="a3"/>
        <w:jc w:val="both"/>
        <w:rPr>
          <w:rFonts w:ascii="Times New Roman" w:hAnsi="Times New Roman" w:cs="Times New Roman"/>
          <w:sz w:val="28"/>
          <w:szCs w:val="28"/>
        </w:rPr>
      </w:pPr>
    </w:p>
    <w:p w:rsidR="007D5109" w:rsidRDefault="007D5109" w:rsidP="005F17FE">
      <w:pPr>
        <w:pStyle w:val="a3"/>
        <w:jc w:val="both"/>
        <w:rPr>
          <w:rFonts w:ascii="Times New Roman" w:hAnsi="Times New Roman" w:cs="Times New Roman"/>
          <w:sz w:val="28"/>
          <w:szCs w:val="28"/>
        </w:rPr>
      </w:pPr>
    </w:p>
    <w:p w:rsidR="007D5109" w:rsidRDefault="007D5109" w:rsidP="005F17FE">
      <w:pPr>
        <w:pStyle w:val="a3"/>
        <w:jc w:val="both"/>
        <w:rPr>
          <w:rFonts w:ascii="Times New Roman" w:hAnsi="Times New Roman" w:cs="Times New Roman"/>
          <w:sz w:val="28"/>
          <w:szCs w:val="28"/>
        </w:rPr>
      </w:pPr>
    </w:p>
    <w:p w:rsidR="007D5109" w:rsidRDefault="007D5109" w:rsidP="005F17FE">
      <w:pPr>
        <w:pStyle w:val="a3"/>
        <w:jc w:val="both"/>
        <w:rPr>
          <w:rFonts w:ascii="Times New Roman" w:hAnsi="Times New Roman" w:cs="Times New Roman"/>
          <w:sz w:val="28"/>
          <w:szCs w:val="28"/>
        </w:rPr>
      </w:pPr>
    </w:p>
    <w:p w:rsidR="007D5109" w:rsidRDefault="007D5109" w:rsidP="005F17FE">
      <w:pPr>
        <w:pStyle w:val="a3"/>
        <w:jc w:val="both"/>
        <w:rPr>
          <w:rFonts w:ascii="Times New Roman" w:hAnsi="Times New Roman" w:cs="Times New Roman"/>
          <w:sz w:val="28"/>
          <w:szCs w:val="28"/>
        </w:rPr>
      </w:pPr>
    </w:p>
    <w:p w:rsidR="007D5109" w:rsidRDefault="007D5109" w:rsidP="005F17FE">
      <w:pPr>
        <w:pStyle w:val="a3"/>
        <w:jc w:val="both"/>
        <w:rPr>
          <w:rFonts w:ascii="Times New Roman" w:hAnsi="Times New Roman" w:cs="Times New Roman"/>
          <w:sz w:val="28"/>
          <w:szCs w:val="28"/>
        </w:rPr>
      </w:pPr>
    </w:p>
    <w:p w:rsidR="007D5109" w:rsidRDefault="007D5109" w:rsidP="005F17FE">
      <w:pPr>
        <w:pStyle w:val="a3"/>
        <w:jc w:val="both"/>
        <w:rPr>
          <w:rFonts w:ascii="Times New Roman" w:hAnsi="Times New Roman" w:cs="Times New Roman"/>
          <w:sz w:val="28"/>
          <w:szCs w:val="28"/>
        </w:rPr>
      </w:pPr>
    </w:p>
    <w:p w:rsidR="007D5109" w:rsidRDefault="007D5109" w:rsidP="005F17FE">
      <w:pPr>
        <w:pStyle w:val="a3"/>
        <w:jc w:val="both"/>
        <w:rPr>
          <w:rFonts w:ascii="Times New Roman" w:hAnsi="Times New Roman" w:cs="Times New Roman"/>
          <w:sz w:val="28"/>
          <w:szCs w:val="28"/>
        </w:rPr>
      </w:pPr>
    </w:p>
    <w:p w:rsidR="007D5109" w:rsidRDefault="007D5109" w:rsidP="005F17FE">
      <w:pPr>
        <w:pStyle w:val="a3"/>
        <w:jc w:val="both"/>
        <w:rPr>
          <w:rFonts w:ascii="Times New Roman" w:hAnsi="Times New Roman" w:cs="Times New Roman"/>
          <w:sz w:val="28"/>
          <w:szCs w:val="28"/>
        </w:rPr>
      </w:pPr>
    </w:p>
    <w:p w:rsidR="007D5109" w:rsidRDefault="007D5109" w:rsidP="005F17FE">
      <w:pPr>
        <w:pStyle w:val="a3"/>
        <w:jc w:val="both"/>
        <w:rPr>
          <w:rFonts w:ascii="Times New Roman" w:hAnsi="Times New Roman" w:cs="Times New Roman"/>
          <w:sz w:val="28"/>
          <w:szCs w:val="28"/>
        </w:rPr>
      </w:pPr>
    </w:p>
    <w:p w:rsidR="007D5109" w:rsidRDefault="007D5109" w:rsidP="005F17FE">
      <w:pPr>
        <w:pStyle w:val="a3"/>
        <w:jc w:val="both"/>
        <w:rPr>
          <w:rFonts w:ascii="Times New Roman" w:hAnsi="Times New Roman" w:cs="Times New Roman"/>
          <w:sz w:val="28"/>
          <w:szCs w:val="28"/>
        </w:rPr>
      </w:pPr>
    </w:p>
    <w:p w:rsidR="007D5109" w:rsidRDefault="007D5109" w:rsidP="005F17FE">
      <w:pPr>
        <w:pStyle w:val="a3"/>
        <w:jc w:val="both"/>
        <w:rPr>
          <w:rFonts w:ascii="Times New Roman" w:hAnsi="Times New Roman" w:cs="Times New Roman"/>
          <w:sz w:val="28"/>
          <w:szCs w:val="28"/>
        </w:rPr>
      </w:pPr>
    </w:p>
    <w:p w:rsidR="007D5109" w:rsidRDefault="007D5109" w:rsidP="005F17FE">
      <w:pPr>
        <w:pStyle w:val="a3"/>
        <w:jc w:val="both"/>
        <w:rPr>
          <w:rFonts w:ascii="Times New Roman" w:hAnsi="Times New Roman" w:cs="Times New Roman"/>
          <w:sz w:val="28"/>
          <w:szCs w:val="28"/>
        </w:rPr>
      </w:pPr>
    </w:p>
    <w:p w:rsidR="007D5109" w:rsidRDefault="007D5109" w:rsidP="005F17FE">
      <w:pPr>
        <w:pStyle w:val="a3"/>
        <w:jc w:val="both"/>
        <w:rPr>
          <w:rFonts w:ascii="Times New Roman" w:hAnsi="Times New Roman" w:cs="Times New Roman"/>
          <w:sz w:val="28"/>
          <w:szCs w:val="28"/>
        </w:rPr>
      </w:pPr>
    </w:p>
    <w:p w:rsidR="007D5109" w:rsidRDefault="007D5109" w:rsidP="005F17FE">
      <w:pPr>
        <w:pStyle w:val="a3"/>
        <w:jc w:val="both"/>
        <w:rPr>
          <w:rFonts w:ascii="Times New Roman" w:hAnsi="Times New Roman" w:cs="Times New Roman"/>
          <w:sz w:val="28"/>
          <w:szCs w:val="28"/>
        </w:rPr>
      </w:pPr>
    </w:p>
    <w:p w:rsidR="007D5109" w:rsidRDefault="007D5109" w:rsidP="005F17FE">
      <w:pPr>
        <w:pStyle w:val="a3"/>
        <w:jc w:val="both"/>
        <w:rPr>
          <w:rFonts w:ascii="Times New Roman" w:hAnsi="Times New Roman" w:cs="Times New Roman"/>
          <w:sz w:val="28"/>
          <w:szCs w:val="28"/>
        </w:rPr>
      </w:pPr>
    </w:p>
    <w:p w:rsidR="007D5109" w:rsidRDefault="007D5109" w:rsidP="005F17FE">
      <w:pPr>
        <w:pStyle w:val="a3"/>
        <w:jc w:val="both"/>
        <w:rPr>
          <w:rFonts w:ascii="Times New Roman" w:hAnsi="Times New Roman" w:cs="Times New Roman"/>
          <w:sz w:val="28"/>
          <w:szCs w:val="28"/>
        </w:rPr>
      </w:pPr>
    </w:p>
    <w:p w:rsidR="007D5109" w:rsidRDefault="007D5109" w:rsidP="005F17FE">
      <w:pPr>
        <w:pStyle w:val="a3"/>
        <w:jc w:val="both"/>
        <w:rPr>
          <w:rFonts w:ascii="Times New Roman" w:hAnsi="Times New Roman" w:cs="Times New Roman"/>
          <w:sz w:val="28"/>
          <w:szCs w:val="28"/>
        </w:rPr>
      </w:pPr>
    </w:p>
    <w:p w:rsidR="007D5109" w:rsidRDefault="007D5109" w:rsidP="005F17FE">
      <w:pPr>
        <w:pStyle w:val="a3"/>
        <w:jc w:val="both"/>
        <w:rPr>
          <w:rFonts w:ascii="Times New Roman" w:hAnsi="Times New Roman" w:cs="Times New Roman"/>
          <w:sz w:val="28"/>
          <w:szCs w:val="28"/>
        </w:rPr>
      </w:pPr>
    </w:p>
    <w:p w:rsidR="007D5109" w:rsidRDefault="007D5109" w:rsidP="005F17FE">
      <w:pPr>
        <w:pStyle w:val="a3"/>
        <w:jc w:val="both"/>
        <w:rPr>
          <w:rFonts w:ascii="Times New Roman" w:hAnsi="Times New Roman" w:cs="Times New Roman"/>
          <w:sz w:val="28"/>
          <w:szCs w:val="28"/>
        </w:rPr>
      </w:pPr>
    </w:p>
    <w:p w:rsidR="007D5109" w:rsidRDefault="007D5109" w:rsidP="005F17FE">
      <w:pPr>
        <w:pStyle w:val="a3"/>
        <w:jc w:val="both"/>
        <w:rPr>
          <w:rFonts w:ascii="Times New Roman" w:hAnsi="Times New Roman" w:cs="Times New Roman"/>
          <w:sz w:val="28"/>
          <w:szCs w:val="28"/>
        </w:rPr>
      </w:pPr>
    </w:p>
    <w:p w:rsidR="007D5109" w:rsidRDefault="007D5109" w:rsidP="005F17FE">
      <w:pPr>
        <w:pStyle w:val="a3"/>
        <w:jc w:val="both"/>
        <w:rPr>
          <w:rFonts w:ascii="Times New Roman" w:hAnsi="Times New Roman" w:cs="Times New Roman"/>
          <w:sz w:val="28"/>
          <w:szCs w:val="28"/>
        </w:rPr>
      </w:pPr>
    </w:p>
    <w:p w:rsidR="007D5109" w:rsidRDefault="007D5109" w:rsidP="007D5109">
      <w:pPr>
        <w:pStyle w:val="a3"/>
        <w:ind w:firstLine="3969"/>
        <w:jc w:val="center"/>
        <w:rPr>
          <w:rFonts w:ascii="Times New Roman" w:hAnsi="Times New Roman" w:cs="Times New Roman"/>
          <w:sz w:val="28"/>
          <w:szCs w:val="28"/>
        </w:rPr>
      </w:pPr>
      <w:r>
        <w:rPr>
          <w:rFonts w:ascii="Times New Roman" w:hAnsi="Times New Roman" w:cs="Times New Roman"/>
          <w:sz w:val="28"/>
          <w:szCs w:val="28"/>
        </w:rPr>
        <w:t>ПРИЛОЖЕНИЕ № 3</w:t>
      </w:r>
    </w:p>
    <w:p w:rsidR="007D5109" w:rsidRDefault="007D5109" w:rsidP="007D5109">
      <w:pPr>
        <w:pStyle w:val="a3"/>
        <w:ind w:firstLine="3969"/>
        <w:jc w:val="center"/>
        <w:rPr>
          <w:rFonts w:ascii="Times New Roman" w:hAnsi="Times New Roman" w:cs="Times New Roman"/>
          <w:sz w:val="28"/>
          <w:szCs w:val="28"/>
        </w:rPr>
      </w:pPr>
      <w:r>
        <w:rPr>
          <w:rFonts w:ascii="Times New Roman" w:hAnsi="Times New Roman" w:cs="Times New Roman"/>
          <w:sz w:val="28"/>
          <w:szCs w:val="28"/>
        </w:rPr>
        <w:t>к Положению об отраслевой системе</w:t>
      </w:r>
    </w:p>
    <w:p w:rsidR="007D5109" w:rsidRDefault="007D5109" w:rsidP="007D5109">
      <w:pPr>
        <w:pStyle w:val="a3"/>
        <w:ind w:firstLine="3969"/>
        <w:jc w:val="center"/>
        <w:rPr>
          <w:rFonts w:ascii="Times New Roman" w:hAnsi="Times New Roman" w:cs="Times New Roman"/>
          <w:sz w:val="28"/>
          <w:szCs w:val="28"/>
        </w:rPr>
      </w:pPr>
      <w:r>
        <w:rPr>
          <w:rFonts w:ascii="Times New Roman" w:hAnsi="Times New Roman" w:cs="Times New Roman"/>
          <w:sz w:val="28"/>
          <w:szCs w:val="28"/>
        </w:rPr>
        <w:t>оплаты труда работников муниципальных</w:t>
      </w:r>
    </w:p>
    <w:p w:rsidR="007D5109" w:rsidRDefault="007D5109" w:rsidP="007D5109">
      <w:pPr>
        <w:pStyle w:val="a3"/>
        <w:ind w:firstLine="3969"/>
        <w:jc w:val="center"/>
        <w:rPr>
          <w:rFonts w:ascii="Times New Roman" w:hAnsi="Times New Roman" w:cs="Times New Roman"/>
          <w:sz w:val="28"/>
          <w:szCs w:val="28"/>
        </w:rPr>
      </w:pPr>
      <w:r>
        <w:rPr>
          <w:rFonts w:ascii="Times New Roman" w:hAnsi="Times New Roman" w:cs="Times New Roman"/>
          <w:sz w:val="28"/>
          <w:szCs w:val="28"/>
        </w:rPr>
        <w:t>казенных учреждений культуры,</w:t>
      </w:r>
    </w:p>
    <w:p w:rsidR="007D5109" w:rsidRDefault="007D5109" w:rsidP="007D5109">
      <w:pPr>
        <w:pStyle w:val="a3"/>
        <w:ind w:firstLine="3969"/>
        <w:jc w:val="center"/>
        <w:rPr>
          <w:rFonts w:ascii="Times New Roman" w:hAnsi="Times New Roman" w:cs="Times New Roman"/>
          <w:sz w:val="28"/>
          <w:szCs w:val="28"/>
        </w:rPr>
      </w:pPr>
      <w:proofErr w:type="gramStart"/>
      <w:r>
        <w:rPr>
          <w:rFonts w:ascii="Times New Roman" w:hAnsi="Times New Roman" w:cs="Times New Roman"/>
          <w:sz w:val="28"/>
          <w:szCs w:val="28"/>
        </w:rPr>
        <w:t>подведомственных</w:t>
      </w:r>
      <w:proofErr w:type="gramEnd"/>
      <w:r>
        <w:rPr>
          <w:rFonts w:ascii="Times New Roman" w:hAnsi="Times New Roman" w:cs="Times New Roman"/>
          <w:sz w:val="28"/>
          <w:szCs w:val="28"/>
        </w:rPr>
        <w:t xml:space="preserve"> администрации</w:t>
      </w:r>
    </w:p>
    <w:p w:rsidR="007D5109" w:rsidRDefault="007D5109" w:rsidP="007D5109">
      <w:pPr>
        <w:pStyle w:val="a3"/>
        <w:ind w:firstLine="3969"/>
        <w:jc w:val="center"/>
        <w:rPr>
          <w:rFonts w:ascii="Times New Roman" w:hAnsi="Times New Roman" w:cs="Times New Roman"/>
          <w:sz w:val="28"/>
          <w:szCs w:val="28"/>
        </w:rPr>
      </w:pPr>
      <w:r>
        <w:rPr>
          <w:rFonts w:ascii="Times New Roman" w:hAnsi="Times New Roman" w:cs="Times New Roman"/>
          <w:sz w:val="28"/>
          <w:szCs w:val="28"/>
        </w:rPr>
        <w:t>Марьянского сельского поселения</w:t>
      </w:r>
    </w:p>
    <w:p w:rsidR="007D5109" w:rsidRDefault="007D5109" w:rsidP="007D5109">
      <w:pPr>
        <w:pStyle w:val="a3"/>
        <w:ind w:firstLine="3969"/>
        <w:jc w:val="center"/>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7D5109" w:rsidRDefault="007D5109" w:rsidP="005F17FE">
      <w:pPr>
        <w:pStyle w:val="a3"/>
        <w:jc w:val="both"/>
        <w:rPr>
          <w:rFonts w:ascii="Times New Roman" w:hAnsi="Times New Roman" w:cs="Times New Roman"/>
          <w:sz w:val="28"/>
          <w:szCs w:val="28"/>
        </w:rPr>
      </w:pPr>
    </w:p>
    <w:p w:rsidR="00D677D4" w:rsidRDefault="00D677D4" w:rsidP="005F17FE">
      <w:pPr>
        <w:pStyle w:val="a3"/>
        <w:jc w:val="both"/>
        <w:rPr>
          <w:rFonts w:ascii="Times New Roman" w:hAnsi="Times New Roman" w:cs="Times New Roman"/>
          <w:sz w:val="28"/>
          <w:szCs w:val="28"/>
        </w:rPr>
      </w:pPr>
    </w:p>
    <w:p w:rsidR="007D5109" w:rsidRDefault="007D5109" w:rsidP="007D5109">
      <w:pPr>
        <w:pStyle w:val="a3"/>
        <w:jc w:val="center"/>
        <w:rPr>
          <w:rFonts w:ascii="Times New Roman" w:hAnsi="Times New Roman" w:cs="Times New Roman"/>
          <w:sz w:val="28"/>
          <w:szCs w:val="28"/>
        </w:rPr>
      </w:pPr>
      <w:r>
        <w:rPr>
          <w:rFonts w:ascii="Times New Roman" w:hAnsi="Times New Roman" w:cs="Times New Roman"/>
          <w:sz w:val="28"/>
          <w:szCs w:val="28"/>
        </w:rPr>
        <w:t>ПОРЯДОК</w:t>
      </w:r>
    </w:p>
    <w:p w:rsidR="007D5109" w:rsidRDefault="007D5109" w:rsidP="007D5109">
      <w:pPr>
        <w:pStyle w:val="a3"/>
        <w:jc w:val="center"/>
        <w:rPr>
          <w:rFonts w:ascii="Times New Roman" w:hAnsi="Times New Roman" w:cs="Times New Roman"/>
          <w:sz w:val="28"/>
          <w:szCs w:val="28"/>
        </w:rPr>
      </w:pPr>
      <w:r>
        <w:rPr>
          <w:rFonts w:ascii="Times New Roman" w:hAnsi="Times New Roman" w:cs="Times New Roman"/>
          <w:sz w:val="28"/>
          <w:szCs w:val="28"/>
        </w:rPr>
        <w:t>исчисления размера средней заработной платы работников для определения размера должностного оклада руководителя муниципального казенного учреждения культуры, подведомственного администрации Марьянского сельского поселения Красноармейского района</w:t>
      </w:r>
    </w:p>
    <w:p w:rsidR="007D5109" w:rsidRDefault="007D5109" w:rsidP="005F17FE">
      <w:pPr>
        <w:pStyle w:val="a3"/>
        <w:jc w:val="both"/>
        <w:rPr>
          <w:rFonts w:ascii="Times New Roman" w:hAnsi="Times New Roman" w:cs="Times New Roman"/>
          <w:sz w:val="28"/>
          <w:szCs w:val="28"/>
        </w:rPr>
      </w:pPr>
    </w:p>
    <w:p w:rsidR="007D5109" w:rsidRDefault="007D5109" w:rsidP="005F17FE">
      <w:pPr>
        <w:pStyle w:val="a3"/>
        <w:jc w:val="both"/>
        <w:rPr>
          <w:rFonts w:ascii="Times New Roman" w:hAnsi="Times New Roman" w:cs="Times New Roman"/>
          <w:sz w:val="28"/>
          <w:szCs w:val="28"/>
        </w:rPr>
      </w:pPr>
      <w:r>
        <w:rPr>
          <w:rFonts w:ascii="Times New Roman" w:hAnsi="Times New Roman" w:cs="Times New Roman"/>
          <w:sz w:val="28"/>
          <w:szCs w:val="28"/>
        </w:rPr>
        <w:tab/>
        <w:t xml:space="preserve">1. </w:t>
      </w:r>
      <w:proofErr w:type="gramStart"/>
      <w:r w:rsidR="008D3F4A">
        <w:rPr>
          <w:rFonts w:ascii="Times New Roman" w:hAnsi="Times New Roman" w:cs="Times New Roman"/>
          <w:sz w:val="28"/>
          <w:szCs w:val="28"/>
        </w:rPr>
        <w:t xml:space="preserve">Настоящий Порядок исчисления размера средней заработной платы  для определения размера </w:t>
      </w:r>
      <w:r w:rsidR="009E71FC">
        <w:rPr>
          <w:rFonts w:ascii="Times New Roman" w:hAnsi="Times New Roman" w:cs="Times New Roman"/>
          <w:sz w:val="28"/>
          <w:szCs w:val="28"/>
        </w:rPr>
        <w:t xml:space="preserve">должностного оклада руководителя муниципального </w:t>
      </w:r>
      <w:r w:rsidR="009C2AA9">
        <w:rPr>
          <w:rFonts w:ascii="Times New Roman" w:hAnsi="Times New Roman" w:cs="Times New Roman"/>
          <w:sz w:val="28"/>
          <w:szCs w:val="28"/>
        </w:rPr>
        <w:t xml:space="preserve">казенного учреждения культуры, подведомственного администрации Марьянского сельского поселения Красноармейского района (далее - Порядок) устанавливает правила исчисления средней заработной платы работников для определения размера должностного оклада руководителя муниципального казенного </w:t>
      </w:r>
      <w:r w:rsidR="00146268">
        <w:rPr>
          <w:rFonts w:ascii="Times New Roman" w:hAnsi="Times New Roman" w:cs="Times New Roman"/>
          <w:sz w:val="28"/>
          <w:szCs w:val="28"/>
        </w:rPr>
        <w:t>учреждения культуры, подведомственного администрации Марьянского сельского поселения Красноармейского района (далее – руководитель учреждения).</w:t>
      </w:r>
      <w:proofErr w:type="gramEnd"/>
    </w:p>
    <w:p w:rsidR="00146268" w:rsidRDefault="00146268" w:rsidP="005F17FE">
      <w:pPr>
        <w:pStyle w:val="a3"/>
        <w:jc w:val="both"/>
        <w:rPr>
          <w:rFonts w:ascii="Times New Roman" w:hAnsi="Times New Roman" w:cs="Times New Roman"/>
          <w:sz w:val="28"/>
          <w:szCs w:val="28"/>
        </w:rPr>
      </w:pPr>
      <w:r>
        <w:rPr>
          <w:rFonts w:ascii="Times New Roman" w:hAnsi="Times New Roman" w:cs="Times New Roman"/>
          <w:sz w:val="28"/>
          <w:szCs w:val="28"/>
        </w:rPr>
        <w:tab/>
        <w:t xml:space="preserve">2. </w:t>
      </w:r>
      <w:r w:rsidR="00904E9B">
        <w:rPr>
          <w:rFonts w:ascii="Times New Roman" w:hAnsi="Times New Roman" w:cs="Times New Roman"/>
          <w:sz w:val="28"/>
          <w:szCs w:val="28"/>
        </w:rPr>
        <w:t>Должностной оклад руководителя учреждения определяется трудовым договором и (или) дополнительным соглашением к нему, устанавливается распоряжением администрации Марьянского сельского поселения Красноармейского района в кратном отношении к средней заработной плате работников возглавляемого им учреждения и составляет до 5 размеров указанной средней заработной платы.</w:t>
      </w:r>
    </w:p>
    <w:p w:rsidR="00904E9B" w:rsidRDefault="00904E9B" w:rsidP="005F17FE">
      <w:pPr>
        <w:pStyle w:val="a3"/>
        <w:jc w:val="both"/>
        <w:rPr>
          <w:rFonts w:ascii="Times New Roman" w:hAnsi="Times New Roman" w:cs="Times New Roman"/>
          <w:sz w:val="28"/>
          <w:szCs w:val="28"/>
        </w:rPr>
      </w:pPr>
      <w:r>
        <w:rPr>
          <w:rFonts w:ascii="Times New Roman" w:hAnsi="Times New Roman" w:cs="Times New Roman"/>
          <w:sz w:val="28"/>
          <w:szCs w:val="28"/>
        </w:rPr>
        <w:tab/>
        <w:t xml:space="preserve">3. </w:t>
      </w:r>
      <w:r w:rsidR="00E877BD">
        <w:rPr>
          <w:rFonts w:ascii="Times New Roman" w:hAnsi="Times New Roman" w:cs="Times New Roman"/>
          <w:sz w:val="28"/>
          <w:szCs w:val="28"/>
        </w:rPr>
        <w:t>Кратность устанавливается распоряжением администрации Марьянского сельского поселения Красноармейского района с учетом:</w:t>
      </w:r>
    </w:p>
    <w:p w:rsidR="00E877BD" w:rsidRDefault="00E877BD" w:rsidP="005F17FE">
      <w:pPr>
        <w:pStyle w:val="a3"/>
        <w:jc w:val="both"/>
        <w:rPr>
          <w:rFonts w:ascii="Times New Roman" w:hAnsi="Times New Roman" w:cs="Times New Roman"/>
          <w:sz w:val="28"/>
          <w:szCs w:val="28"/>
        </w:rPr>
      </w:pPr>
      <w:r>
        <w:rPr>
          <w:rFonts w:ascii="Times New Roman" w:hAnsi="Times New Roman" w:cs="Times New Roman"/>
          <w:sz w:val="28"/>
          <w:szCs w:val="28"/>
        </w:rPr>
        <w:tab/>
        <w:t>социальной значимости учреждения или общественной значимости результатов его деятельности;</w:t>
      </w:r>
    </w:p>
    <w:p w:rsidR="00E877BD" w:rsidRDefault="00E877BD" w:rsidP="005F17FE">
      <w:pPr>
        <w:pStyle w:val="a3"/>
        <w:jc w:val="both"/>
        <w:rPr>
          <w:rFonts w:ascii="Times New Roman" w:hAnsi="Times New Roman" w:cs="Times New Roman"/>
          <w:sz w:val="28"/>
          <w:szCs w:val="28"/>
        </w:rPr>
      </w:pPr>
      <w:r>
        <w:rPr>
          <w:rFonts w:ascii="Times New Roman" w:hAnsi="Times New Roman" w:cs="Times New Roman"/>
          <w:sz w:val="28"/>
          <w:szCs w:val="28"/>
        </w:rPr>
        <w:tab/>
        <w:t>объема и качества оказываемых учреждением муниципальных услуг;</w:t>
      </w:r>
    </w:p>
    <w:p w:rsidR="00E877BD" w:rsidRDefault="00E877BD" w:rsidP="005F17FE">
      <w:pPr>
        <w:pStyle w:val="a3"/>
        <w:jc w:val="both"/>
        <w:rPr>
          <w:rFonts w:ascii="Times New Roman" w:hAnsi="Times New Roman" w:cs="Times New Roman"/>
          <w:sz w:val="28"/>
          <w:szCs w:val="28"/>
        </w:rPr>
      </w:pPr>
      <w:r>
        <w:rPr>
          <w:rFonts w:ascii="Times New Roman" w:hAnsi="Times New Roman" w:cs="Times New Roman"/>
          <w:sz w:val="28"/>
          <w:szCs w:val="28"/>
        </w:rPr>
        <w:tab/>
        <w:t>масштабов управления муниципальным имуществом, финансовыми и кадровыми ресурсами учреждения.</w:t>
      </w:r>
    </w:p>
    <w:p w:rsidR="00E877BD" w:rsidRDefault="00E877BD" w:rsidP="005F17FE">
      <w:pPr>
        <w:pStyle w:val="a3"/>
        <w:jc w:val="both"/>
        <w:rPr>
          <w:rFonts w:ascii="Times New Roman" w:hAnsi="Times New Roman" w:cs="Times New Roman"/>
          <w:sz w:val="28"/>
          <w:szCs w:val="28"/>
        </w:rPr>
      </w:pPr>
      <w:r>
        <w:rPr>
          <w:rFonts w:ascii="Times New Roman" w:hAnsi="Times New Roman" w:cs="Times New Roman"/>
          <w:sz w:val="28"/>
          <w:szCs w:val="28"/>
        </w:rPr>
        <w:tab/>
        <w:t xml:space="preserve">4. </w:t>
      </w:r>
      <w:r w:rsidR="00340672">
        <w:rPr>
          <w:rFonts w:ascii="Times New Roman" w:hAnsi="Times New Roman" w:cs="Times New Roman"/>
          <w:sz w:val="28"/>
          <w:szCs w:val="28"/>
        </w:rPr>
        <w:t>Предельный уровень соотношения средней заработной платы руководителей учреждений (с учетом всех видов выплат из всех источников финансирования) и средней заработной платы работников учреждений (без руководителя, с учетом всех видов выплат из всех источников финансирования) устанавливается в кратности не более 8 за отчетный год.</w:t>
      </w:r>
    </w:p>
    <w:p w:rsidR="00340672" w:rsidRDefault="00340672" w:rsidP="005F17FE">
      <w:pPr>
        <w:pStyle w:val="a3"/>
        <w:jc w:val="both"/>
        <w:rPr>
          <w:rFonts w:ascii="Times New Roman" w:hAnsi="Times New Roman" w:cs="Times New Roman"/>
          <w:sz w:val="28"/>
          <w:szCs w:val="28"/>
        </w:rPr>
      </w:pPr>
      <w:r>
        <w:rPr>
          <w:rFonts w:ascii="Times New Roman" w:hAnsi="Times New Roman" w:cs="Times New Roman"/>
          <w:sz w:val="28"/>
          <w:szCs w:val="28"/>
        </w:rPr>
        <w:lastRenderedPageBreak/>
        <w:tab/>
        <w:t xml:space="preserve">5. </w:t>
      </w:r>
      <w:r w:rsidR="00AC5792">
        <w:rPr>
          <w:rFonts w:ascii="Times New Roman" w:hAnsi="Times New Roman" w:cs="Times New Roman"/>
          <w:sz w:val="28"/>
          <w:szCs w:val="28"/>
        </w:rPr>
        <w:t xml:space="preserve">При расчете средней </w:t>
      </w:r>
      <w:r w:rsidR="00956B4A">
        <w:rPr>
          <w:rFonts w:ascii="Times New Roman" w:hAnsi="Times New Roman" w:cs="Times New Roman"/>
          <w:sz w:val="28"/>
          <w:szCs w:val="28"/>
        </w:rPr>
        <w:t>заработной платы работников учреждения для определения размера должностного оклада руководителя учитываются  оклады (должностные оклады), ставки заработной платы и выплаты стимулирующего характера работников учреждения, за исключением работников, должностной оклад которых устанавливается от должностного оклада руководителя, и работников, должностной оклад которых устанавливается от должностного оклада руководителя структурного подразделения.</w:t>
      </w:r>
    </w:p>
    <w:p w:rsidR="00956B4A" w:rsidRDefault="00956B4A" w:rsidP="005F17FE">
      <w:pPr>
        <w:pStyle w:val="a3"/>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При расчете средней заработной платы учитываются выплаты стимулирующего характера работников учреждения, независимо от финансовых источников, за счет которых осуществляются данные выплаты, за исключением федеральных средств, краевых средств, направленных на выплату иных стимулирующих денежных выплат работникам, установленных распоряжением администрации Марьянского сельского поселения Красноармейского района, средств от оказания учреждением услуг, предоставление которых для физических и юридических лиц осуществляется на платной основе, и</w:t>
      </w:r>
      <w:proofErr w:type="gramEnd"/>
      <w:r>
        <w:rPr>
          <w:rFonts w:ascii="Times New Roman" w:hAnsi="Times New Roman" w:cs="Times New Roman"/>
          <w:sz w:val="28"/>
          <w:szCs w:val="28"/>
        </w:rPr>
        <w:t xml:space="preserve"> средств от иной приносящей доход деятельности, направленных учреждением на оплату труда.</w:t>
      </w:r>
    </w:p>
    <w:p w:rsidR="00956B4A" w:rsidRDefault="00956B4A" w:rsidP="005F17FE">
      <w:pPr>
        <w:pStyle w:val="a3"/>
        <w:jc w:val="both"/>
        <w:rPr>
          <w:rFonts w:ascii="Times New Roman" w:hAnsi="Times New Roman" w:cs="Times New Roman"/>
          <w:sz w:val="28"/>
          <w:szCs w:val="28"/>
        </w:rPr>
      </w:pPr>
      <w:r>
        <w:rPr>
          <w:rFonts w:ascii="Times New Roman" w:hAnsi="Times New Roman" w:cs="Times New Roman"/>
          <w:sz w:val="28"/>
          <w:szCs w:val="28"/>
        </w:rPr>
        <w:tab/>
      </w:r>
      <w:r w:rsidR="00B2393B">
        <w:rPr>
          <w:rFonts w:ascii="Times New Roman" w:hAnsi="Times New Roman" w:cs="Times New Roman"/>
          <w:sz w:val="28"/>
          <w:szCs w:val="28"/>
        </w:rPr>
        <w:t>При расчете средней заработной платы не учитываются выплаты компенсационного характера работников.</w:t>
      </w:r>
    </w:p>
    <w:p w:rsidR="00B2393B" w:rsidRDefault="00B2393B" w:rsidP="005F17FE">
      <w:pPr>
        <w:pStyle w:val="a3"/>
        <w:jc w:val="both"/>
        <w:rPr>
          <w:rFonts w:ascii="Times New Roman" w:hAnsi="Times New Roman" w:cs="Times New Roman"/>
          <w:sz w:val="28"/>
          <w:szCs w:val="28"/>
        </w:rPr>
      </w:pPr>
      <w:r>
        <w:rPr>
          <w:rFonts w:ascii="Times New Roman" w:hAnsi="Times New Roman" w:cs="Times New Roman"/>
          <w:sz w:val="28"/>
          <w:szCs w:val="28"/>
        </w:rPr>
        <w:tab/>
        <w:t xml:space="preserve">6. </w:t>
      </w:r>
      <w:r w:rsidR="00451FF5">
        <w:rPr>
          <w:rFonts w:ascii="Times New Roman" w:hAnsi="Times New Roman" w:cs="Times New Roman"/>
          <w:sz w:val="28"/>
          <w:szCs w:val="28"/>
        </w:rPr>
        <w:t>Расчет средней заработной платы работников учреждения осуществляется за календарный год, предшествующий году установления должностного  оклада руководителя учреждения.</w:t>
      </w:r>
    </w:p>
    <w:p w:rsidR="00451FF5" w:rsidRDefault="00451FF5" w:rsidP="005F17FE">
      <w:pPr>
        <w:pStyle w:val="a3"/>
        <w:jc w:val="both"/>
        <w:rPr>
          <w:rFonts w:ascii="Times New Roman" w:hAnsi="Times New Roman" w:cs="Times New Roman"/>
          <w:sz w:val="28"/>
          <w:szCs w:val="28"/>
        </w:rPr>
      </w:pPr>
      <w:r>
        <w:rPr>
          <w:rFonts w:ascii="Times New Roman" w:hAnsi="Times New Roman" w:cs="Times New Roman"/>
          <w:sz w:val="28"/>
          <w:szCs w:val="28"/>
        </w:rPr>
        <w:tab/>
        <w:t>При создании новых учреждений и в других случаях, когда невозможно произвести расчет средней заработной платы работников учреждения за календарный год, предшествующий году установления должностного оклада руководителю, размер должностного оклада руководителя учреждения определяется распоряжением администрации Марьянского сельского поселения Красноармейского района.</w:t>
      </w:r>
    </w:p>
    <w:p w:rsidR="00451FF5" w:rsidRDefault="00451FF5" w:rsidP="005F17FE">
      <w:pPr>
        <w:pStyle w:val="a3"/>
        <w:jc w:val="both"/>
        <w:rPr>
          <w:rFonts w:ascii="Times New Roman" w:hAnsi="Times New Roman" w:cs="Times New Roman"/>
          <w:sz w:val="28"/>
          <w:szCs w:val="28"/>
        </w:rPr>
      </w:pPr>
      <w:r>
        <w:rPr>
          <w:rFonts w:ascii="Times New Roman" w:hAnsi="Times New Roman" w:cs="Times New Roman"/>
          <w:sz w:val="28"/>
          <w:szCs w:val="28"/>
        </w:rPr>
        <w:tab/>
        <w:t xml:space="preserve">7. Средняя </w:t>
      </w:r>
      <w:r w:rsidR="000D4F6D">
        <w:rPr>
          <w:rFonts w:ascii="Times New Roman" w:hAnsi="Times New Roman" w:cs="Times New Roman"/>
          <w:sz w:val="28"/>
          <w:szCs w:val="28"/>
        </w:rPr>
        <w:t xml:space="preserve">заработная плата работников учреждения определяется путем деления суммы окладов (должностных окладов), ставок заработной платы и выплат стимулирующего характера работников учреждения за отработанное время в предшествующем </w:t>
      </w:r>
      <w:r>
        <w:rPr>
          <w:rFonts w:ascii="Times New Roman" w:hAnsi="Times New Roman" w:cs="Times New Roman"/>
          <w:sz w:val="28"/>
          <w:szCs w:val="28"/>
        </w:rPr>
        <w:t xml:space="preserve"> </w:t>
      </w:r>
      <w:r w:rsidR="000D4F6D">
        <w:rPr>
          <w:rFonts w:ascii="Times New Roman" w:hAnsi="Times New Roman" w:cs="Times New Roman"/>
          <w:sz w:val="28"/>
          <w:szCs w:val="28"/>
        </w:rPr>
        <w:t>календарном году на сумму среднемесячной численности работников учреждения за все месяцы календарного года, предшествующего году установления должностного оклада руководителя учреждения.</w:t>
      </w:r>
    </w:p>
    <w:p w:rsidR="000D4F6D" w:rsidRDefault="000D4F6D" w:rsidP="005F17FE">
      <w:pPr>
        <w:pStyle w:val="a3"/>
        <w:jc w:val="both"/>
        <w:rPr>
          <w:rFonts w:ascii="Times New Roman" w:hAnsi="Times New Roman" w:cs="Times New Roman"/>
          <w:sz w:val="28"/>
          <w:szCs w:val="28"/>
        </w:rPr>
      </w:pPr>
      <w:r>
        <w:rPr>
          <w:rFonts w:ascii="Times New Roman" w:hAnsi="Times New Roman" w:cs="Times New Roman"/>
          <w:sz w:val="28"/>
          <w:szCs w:val="28"/>
        </w:rPr>
        <w:tab/>
        <w:t xml:space="preserve">8. </w:t>
      </w:r>
      <w:r w:rsidR="002B048E">
        <w:rPr>
          <w:rFonts w:ascii="Times New Roman" w:hAnsi="Times New Roman" w:cs="Times New Roman"/>
          <w:sz w:val="28"/>
          <w:szCs w:val="28"/>
        </w:rPr>
        <w:t>При определении среднемесячной численности работников учреждения учитываются среднемесячная численность работников учреждения, работающих на условиях полного рабочего времени, среднемесячная численность работников учреждения, работающих на условиях неполного рабочего времени, и среднемесячная численность работников учреждения, являющихся внешними совместителями.</w:t>
      </w:r>
    </w:p>
    <w:p w:rsidR="002B048E" w:rsidRDefault="002B048E" w:rsidP="005F17FE">
      <w:pPr>
        <w:pStyle w:val="a3"/>
        <w:jc w:val="both"/>
        <w:rPr>
          <w:rFonts w:ascii="Times New Roman" w:hAnsi="Times New Roman" w:cs="Times New Roman"/>
          <w:sz w:val="28"/>
          <w:szCs w:val="28"/>
        </w:rPr>
      </w:pPr>
      <w:r>
        <w:rPr>
          <w:rFonts w:ascii="Times New Roman" w:hAnsi="Times New Roman" w:cs="Times New Roman"/>
          <w:sz w:val="28"/>
          <w:szCs w:val="28"/>
        </w:rPr>
        <w:tab/>
        <w:t xml:space="preserve">9. </w:t>
      </w:r>
      <w:proofErr w:type="gramStart"/>
      <w:r w:rsidR="00C07B40">
        <w:rPr>
          <w:rFonts w:ascii="Times New Roman" w:hAnsi="Times New Roman" w:cs="Times New Roman"/>
          <w:sz w:val="28"/>
          <w:szCs w:val="28"/>
        </w:rPr>
        <w:t xml:space="preserve">Среднемесячная численность работников учреждения, работающих на условиях полного рабочего времени, исчисляется путем суммирования численности работников учреждения, работающих на условиях полного рабочего времени, за каждый календарный день месяца, то есть с 1-го по 30-е или 31-е число (для февраля – по 28-е или 29-е число), включая выходные и </w:t>
      </w:r>
      <w:r w:rsidR="00C07B40">
        <w:rPr>
          <w:rFonts w:ascii="Times New Roman" w:hAnsi="Times New Roman" w:cs="Times New Roman"/>
          <w:sz w:val="28"/>
          <w:szCs w:val="28"/>
        </w:rPr>
        <w:lastRenderedPageBreak/>
        <w:t>нерабочие праздничные дни, и деления полученной суммы на число календарных дней месяца.</w:t>
      </w:r>
      <w:proofErr w:type="gramEnd"/>
    </w:p>
    <w:p w:rsidR="00C07B40" w:rsidRDefault="00C07B40" w:rsidP="005F17FE">
      <w:pPr>
        <w:pStyle w:val="a3"/>
        <w:jc w:val="both"/>
        <w:rPr>
          <w:rFonts w:ascii="Times New Roman" w:hAnsi="Times New Roman" w:cs="Times New Roman"/>
          <w:sz w:val="28"/>
          <w:szCs w:val="28"/>
        </w:rPr>
      </w:pPr>
      <w:r>
        <w:rPr>
          <w:rFonts w:ascii="Times New Roman" w:hAnsi="Times New Roman" w:cs="Times New Roman"/>
          <w:sz w:val="28"/>
          <w:szCs w:val="28"/>
        </w:rPr>
        <w:tab/>
        <w:t xml:space="preserve">Численность работников учреждения, работающих на условиях полного рабочего времени, за выходные или нерабочие праздничные  дни принимается равной численности работников учреждения, работающих на условиях полного рабочего времени,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рабочий</w:t>
      </w:r>
      <w:proofErr w:type="gramEnd"/>
      <w:r>
        <w:rPr>
          <w:rFonts w:ascii="Times New Roman" w:hAnsi="Times New Roman" w:cs="Times New Roman"/>
          <w:sz w:val="28"/>
          <w:szCs w:val="28"/>
        </w:rPr>
        <w:t xml:space="preserve"> день, предшествовавший выходным или нерабочим праздничным дням.</w:t>
      </w:r>
    </w:p>
    <w:p w:rsidR="00C07B40" w:rsidRDefault="00C07B40" w:rsidP="005F17FE">
      <w:pPr>
        <w:pStyle w:val="a3"/>
        <w:jc w:val="both"/>
        <w:rPr>
          <w:rFonts w:ascii="Times New Roman" w:hAnsi="Times New Roman" w:cs="Times New Roman"/>
          <w:sz w:val="28"/>
          <w:szCs w:val="28"/>
        </w:rPr>
      </w:pPr>
      <w:r>
        <w:rPr>
          <w:rFonts w:ascii="Times New Roman" w:hAnsi="Times New Roman" w:cs="Times New Roman"/>
          <w:sz w:val="28"/>
          <w:szCs w:val="28"/>
        </w:rPr>
        <w:tab/>
      </w:r>
      <w:r w:rsidR="00B36730">
        <w:rPr>
          <w:rFonts w:ascii="Times New Roman" w:hAnsi="Times New Roman" w:cs="Times New Roman"/>
          <w:sz w:val="28"/>
          <w:szCs w:val="28"/>
        </w:rPr>
        <w:t xml:space="preserve">В численности работников учреждения, работающих на условиях полного рабочего времени, за каждый календарный день месяца учитываются работники учреждения, фактически работающие </w:t>
      </w:r>
      <w:r w:rsidR="00F813EA">
        <w:rPr>
          <w:rFonts w:ascii="Times New Roman" w:hAnsi="Times New Roman" w:cs="Times New Roman"/>
          <w:sz w:val="28"/>
          <w:szCs w:val="28"/>
        </w:rPr>
        <w:t>на основании табеля учета рабочего времени работников.</w:t>
      </w:r>
    </w:p>
    <w:p w:rsidR="00F813EA" w:rsidRDefault="00F813EA" w:rsidP="005F17FE">
      <w:pPr>
        <w:pStyle w:val="a3"/>
        <w:jc w:val="both"/>
        <w:rPr>
          <w:rFonts w:ascii="Times New Roman" w:hAnsi="Times New Roman" w:cs="Times New Roman"/>
          <w:sz w:val="28"/>
          <w:szCs w:val="28"/>
        </w:rPr>
      </w:pPr>
      <w:r>
        <w:rPr>
          <w:rFonts w:ascii="Times New Roman" w:hAnsi="Times New Roman" w:cs="Times New Roman"/>
          <w:sz w:val="28"/>
          <w:szCs w:val="28"/>
        </w:rPr>
        <w:tab/>
        <w:t>Работник, работающий в учреждении не более чем на одной ставке (оформленный в учреждении как внутренний совместитель), учитывается в списочной численности работников учреждения как один человек (целая единица).</w:t>
      </w:r>
    </w:p>
    <w:p w:rsidR="00F813EA" w:rsidRDefault="00F813EA" w:rsidP="005F17FE">
      <w:pPr>
        <w:pStyle w:val="a3"/>
        <w:jc w:val="both"/>
        <w:rPr>
          <w:rFonts w:ascii="Times New Roman" w:hAnsi="Times New Roman" w:cs="Times New Roman"/>
          <w:sz w:val="28"/>
          <w:szCs w:val="28"/>
        </w:rPr>
      </w:pPr>
      <w:r>
        <w:rPr>
          <w:rFonts w:ascii="Times New Roman" w:hAnsi="Times New Roman" w:cs="Times New Roman"/>
          <w:sz w:val="28"/>
          <w:szCs w:val="28"/>
        </w:rPr>
        <w:tab/>
        <w:t>10. Работники учреждения,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учреждения учитываются пропорционально отработанному времени.</w:t>
      </w:r>
    </w:p>
    <w:p w:rsidR="00F813EA" w:rsidRDefault="00F813EA" w:rsidP="005F17FE">
      <w:pPr>
        <w:pStyle w:val="a3"/>
        <w:jc w:val="both"/>
        <w:rPr>
          <w:rFonts w:ascii="Times New Roman" w:hAnsi="Times New Roman" w:cs="Times New Roman"/>
          <w:sz w:val="28"/>
          <w:szCs w:val="28"/>
        </w:rPr>
      </w:pPr>
      <w:r>
        <w:rPr>
          <w:rFonts w:ascii="Times New Roman" w:hAnsi="Times New Roman" w:cs="Times New Roman"/>
          <w:sz w:val="28"/>
          <w:szCs w:val="28"/>
        </w:rPr>
        <w:tab/>
        <w:t>Расчет средней численности этой категории работников производится в следующем порядке:</w:t>
      </w:r>
    </w:p>
    <w:p w:rsidR="00F813EA" w:rsidRDefault="00F813EA" w:rsidP="005F17FE">
      <w:pPr>
        <w:pStyle w:val="a3"/>
        <w:jc w:val="both"/>
        <w:rPr>
          <w:rFonts w:ascii="Times New Roman" w:hAnsi="Times New Roman" w:cs="Times New Roman"/>
          <w:sz w:val="28"/>
          <w:szCs w:val="28"/>
        </w:rPr>
      </w:pPr>
      <w:r>
        <w:rPr>
          <w:rFonts w:ascii="Times New Roman" w:hAnsi="Times New Roman" w:cs="Times New Roman"/>
          <w:sz w:val="28"/>
          <w:szCs w:val="28"/>
        </w:rPr>
        <w:tab/>
        <w:t>1)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w:t>
      </w:r>
    </w:p>
    <w:p w:rsidR="00F813EA" w:rsidRDefault="00F813EA" w:rsidP="005F17FE">
      <w:pPr>
        <w:pStyle w:val="a3"/>
        <w:jc w:val="both"/>
        <w:rPr>
          <w:rFonts w:ascii="Times New Roman" w:hAnsi="Times New Roman" w:cs="Times New Roman"/>
          <w:sz w:val="28"/>
          <w:szCs w:val="28"/>
        </w:rPr>
      </w:pPr>
      <w:r>
        <w:rPr>
          <w:rFonts w:ascii="Times New Roman" w:hAnsi="Times New Roman" w:cs="Times New Roman"/>
          <w:sz w:val="28"/>
          <w:szCs w:val="28"/>
        </w:rPr>
        <w:tab/>
        <w:t>2)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F813EA" w:rsidRDefault="00F813EA" w:rsidP="005F17FE">
      <w:pPr>
        <w:pStyle w:val="a3"/>
        <w:jc w:val="both"/>
        <w:rPr>
          <w:rFonts w:ascii="Times New Roman" w:hAnsi="Times New Roman" w:cs="Times New Roman"/>
          <w:sz w:val="28"/>
          <w:szCs w:val="28"/>
        </w:rPr>
      </w:pPr>
      <w:r>
        <w:rPr>
          <w:rFonts w:ascii="Times New Roman" w:hAnsi="Times New Roman" w:cs="Times New Roman"/>
          <w:sz w:val="28"/>
          <w:szCs w:val="28"/>
        </w:rPr>
        <w:tab/>
        <w:t>11. Среднемесячная численность работников учреждения, являющихся внешними совместителями, исчисляется в соответствии с порядком определения среднемесячной численности работников учреждения, работавших на условиях неполного рабочего времен (пункт 10 настоящего Порядка).</w:t>
      </w:r>
    </w:p>
    <w:p w:rsidR="00F813EA" w:rsidRDefault="00F813EA" w:rsidP="005F17FE">
      <w:pPr>
        <w:pStyle w:val="a3"/>
        <w:jc w:val="both"/>
        <w:rPr>
          <w:rFonts w:ascii="Times New Roman" w:hAnsi="Times New Roman" w:cs="Times New Roman"/>
          <w:sz w:val="28"/>
          <w:szCs w:val="28"/>
        </w:rPr>
      </w:pPr>
    </w:p>
    <w:p w:rsidR="00F813EA" w:rsidRDefault="00F813EA" w:rsidP="00F813EA">
      <w:pPr>
        <w:pStyle w:val="a3"/>
        <w:jc w:val="both"/>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 главы</w:t>
      </w:r>
    </w:p>
    <w:p w:rsidR="00F813EA" w:rsidRDefault="00F813EA" w:rsidP="00F813EA">
      <w:pPr>
        <w:pStyle w:val="a3"/>
        <w:jc w:val="both"/>
        <w:rPr>
          <w:rFonts w:ascii="Times New Roman" w:hAnsi="Times New Roman" w:cs="Times New Roman"/>
          <w:sz w:val="28"/>
          <w:szCs w:val="28"/>
        </w:rPr>
      </w:pPr>
      <w:r>
        <w:rPr>
          <w:rFonts w:ascii="Times New Roman" w:hAnsi="Times New Roman" w:cs="Times New Roman"/>
          <w:sz w:val="28"/>
          <w:szCs w:val="28"/>
        </w:rPr>
        <w:t>Марьянского сельского поселения</w:t>
      </w:r>
    </w:p>
    <w:p w:rsidR="00F813EA" w:rsidRDefault="00F813EA" w:rsidP="00F813EA">
      <w:pPr>
        <w:pStyle w:val="a3"/>
        <w:jc w:val="both"/>
        <w:rPr>
          <w:rFonts w:ascii="Times New Roman" w:hAnsi="Times New Roman" w:cs="Times New Roman"/>
          <w:sz w:val="28"/>
          <w:szCs w:val="28"/>
        </w:rPr>
      </w:pPr>
      <w:r>
        <w:rPr>
          <w:rFonts w:ascii="Times New Roman" w:hAnsi="Times New Roman" w:cs="Times New Roman"/>
          <w:sz w:val="28"/>
          <w:szCs w:val="28"/>
        </w:rPr>
        <w:t>Красноармейского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А.В. Стаценко</w:t>
      </w:r>
    </w:p>
    <w:p w:rsidR="00F813EA" w:rsidRDefault="00F813EA" w:rsidP="00F813EA">
      <w:pPr>
        <w:pStyle w:val="a3"/>
        <w:jc w:val="both"/>
        <w:rPr>
          <w:rFonts w:ascii="Times New Roman" w:hAnsi="Times New Roman" w:cs="Times New Roman"/>
          <w:sz w:val="28"/>
          <w:szCs w:val="28"/>
        </w:rPr>
      </w:pPr>
    </w:p>
    <w:p w:rsidR="00F813EA" w:rsidRDefault="00F813EA" w:rsidP="00F813EA">
      <w:pPr>
        <w:pStyle w:val="a3"/>
        <w:jc w:val="both"/>
        <w:rPr>
          <w:rFonts w:ascii="Times New Roman" w:hAnsi="Times New Roman" w:cs="Times New Roman"/>
          <w:sz w:val="28"/>
          <w:szCs w:val="28"/>
        </w:rPr>
      </w:pPr>
    </w:p>
    <w:p w:rsidR="00F813EA" w:rsidRDefault="00F813EA" w:rsidP="00F813EA">
      <w:pPr>
        <w:pStyle w:val="a3"/>
        <w:jc w:val="both"/>
        <w:rPr>
          <w:rFonts w:ascii="Times New Roman" w:hAnsi="Times New Roman" w:cs="Times New Roman"/>
          <w:sz w:val="28"/>
          <w:szCs w:val="28"/>
        </w:rPr>
      </w:pPr>
    </w:p>
    <w:p w:rsidR="00F813EA" w:rsidRDefault="00F813EA" w:rsidP="00F813EA">
      <w:pPr>
        <w:pStyle w:val="a3"/>
        <w:jc w:val="both"/>
        <w:rPr>
          <w:rFonts w:ascii="Times New Roman" w:hAnsi="Times New Roman" w:cs="Times New Roman"/>
          <w:sz w:val="28"/>
          <w:szCs w:val="28"/>
        </w:rPr>
      </w:pPr>
    </w:p>
    <w:p w:rsidR="00F813EA" w:rsidRDefault="00F813EA" w:rsidP="00F813EA">
      <w:pPr>
        <w:pStyle w:val="a3"/>
        <w:jc w:val="both"/>
        <w:rPr>
          <w:rFonts w:ascii="Times New Roman" w:hAnsi="Times New Roman" w:cs="Times New Roman"/>
          <w:sz w:val="28"/>
          <w:szCs w:val="28"/>
        </w:rPr>
      </w:pPr>
    </w:p>
    <w:p w:rsidR="00F813EA" w:rsidRDefault="00F813EA" w:rsidP="00F813EA">
      <w:pPr>
        <w:pStyle w:val="a3"/>
        <w:jc w:val="both"/>
        <w:rPr>
          <w:rFonts w:ascii="Times New Roman" w:hAnsi="Times New Roman" w:cs="Times New Roman"/>
          <w:sz w:val="28"/>
          <w:szCs w:val="28"/>
        </w:rPr>
      </w:pPr>
    </w:p>
    <w:p w:rsidR="00F813EA" w:rsidRDefault="00F813EA" w:rsidP="00F813EA">
      <w:pPr>
        <w:pStyle w:val="a3"/>
        <w:jc w:val="both"/>
        <w:rPr>
          <w:rFonts w:ascii="Times New Roman" w:hAnsi="Times New Roman" w:cs="Times New Roman"/>
          <w:sz w:val="28"/>
          <w:szCs w:val="28"/>
        </w:rPr>
      </w:pPr>
    </w:p>
    <w:p w:rsidR="00F813EA" w:rsidRDefault="00F813EA" w:rsidP="00F813EA">
      <w:pPr>
        <w:pStyle w:val="a3"/>
        <w:jc w:val="both"/>
        <w:rPr>
          <w:rFonts w:ascii="Times New Roman" w:hAnsi="Times New Roman" w:cs="Times New Roman"/>
          <w:sz w:val="28"/>
          <w:szCs w:val="28"/>
        </w:rPr>
      </w:pPr>
    </w:p>
    <w:p w:rsidR="00F813EA" w:rsidRDefault="00F813EA" w:rsidP="00F813EA">
      <w:pPr>
        <w:pStyle w:val="a3"/>
        <w:jc w:val="both"/>
        <w:rPr>
          <w:rFonts w:ascii="Times New Roman" w:hAnsi="Times New Roman" w:cs="Times New Roman"/>
          <w:sz w:val="28"/>
          <w:szCs w:val="28"/>
        </w:rPr>
      </w:pPr>
    </w:p>
    <w:p w:rsidR="00F813EA" w:rsidRDefault="00F813EA" w:rsidP="00F813EA">
      <w:pPr>
        <w:pStyle w:val="a3"/>
        <w:jc w:val="both"/>
        <w:rPr>
          <w:rFonts w:ascii="Times New Roman" w:hAnsi="Times New Roman" w:cs="Times New Roman"/>
          <w:sz w:val="28"/>
          <w:szCs w:val="28"/>
        </w:rPr>
      </w:pPr>
    </w:p>
    <w:p w:rsidR="00F813EA" w:rsidRDefault="00F813EA" w:rsidP="00F813EA">
      <w:pPr>
        <w:pStyle w:val="a3"/>
        <w:jc w:val="both"/>
        <w:rPr>
          <w:rFonts w:ascii="Times New Roman" w:hAnsi="Times New Roman" w:cs="Times New Roman"/>
          <w:sz w:val="28"/>
          <w:szCs w:val="28"/>
        </w:rPr>
      </w:pPr>
    </w:p>
    <w:p w:rsidR="00F813EA" w:rsidRDefault="00F813EA" w:rsidP="00F813EA">
      <w:pPr>
        <w:pStyle w:val="a3"/>
        <w:jc w:val="both"/>
        <w:rPr>
          <w:rFonts w:ascii="Times New Roman" w:hAnsi="Times New Roman" w:cs="Times New Roman"/>
          <w:sz w:val="28"/>
          <w:szCs w:val="28"/>
        </w:rPr>
      </w:pPr>
    </w:p>
    <w:p w:rsidR="00F813EA" w:rsidRDefault="00F813EA" w:rsidP="00F813EA">
      <w:pPr>
        <w:pStyle w:val="a3"/>
        <w:ind w:firstLine="3969"/>
        <w:jc w:val="center"/>
        <w:rPr>
          <w:rFonts w:ascii="Times New Roman" w:hAnsi="Times New Roman" w:cs="Times New Roman"/>
          <w:sz w:val="28"/>
          <w:szCs w:val="28"/>
        </w:rPr>
      </w:pPr>
      <w:r>
        <w:rPr>
          <w:rFonts w:ascii="Times New Roman" w:hAnsi="Times New Roman" w:cs="Times New Roman"/>
          <w:sz w:val="28"/>
          <w:szCs w:val="28"/>
        </w:rPr>
        <w:t>ПРИЛОЖЕНИЕ № 4</w:t>
      </w:r>
    </w:p>
    <w:p w:rsidR="00F813EA" w:rsidRDefault="00F813EA" w:rsidP="00F813EA">
      <w:pPr>
        <w:pStyle w:val="a3"/>
        <w:ind w:firstLine="3969"/>
        <w:jc w:val="center"/>
        <w:rPr>
          <w:rFonts w:ascii="Times New Roman" w:hAnsi="Times New Roman" w:cs="Times New Roman"/>
          <w:sz w:val="28"/>
          <w:szCs w:val="28"/>
        </w:rPr>
      </w:pPr>
      <w:r>
        <w:rPr>
          <w:rFonts w:ascii="Times New Roman" w:hAnsi="Times New Roman" w:cs="Times New Roman"/>
          <w:sz w:val="28"/>
          <w:szCs w:val="28"/>
        </w:rPr>
        <w:t>к Положению об отраслевой системе</w:t>
      </w:r>
    </w:p>
    <w:p w:rsidR="00F813EA" w:rsidRDefault="00F813EA" w:rsidP="00F813EA">
      <w:pPr>
        <w:pStyle w:val="a3"/>
        <w:ind w:firstLine="3969"/>
        <w:jc w:val="center"/>
        <w:rPr>
          <w:rFonts w:ascii="Times New Roman" w:hAnsi="Times New Roman" w:cs="Times New Roman"/>
          <w:sz w:val="28"/>
          <w:szCs w:val="28"/>
        </w:rPr>
      </w:pPr>
      <w:r>
        <w:rPr>
          <w:rFonts w:ascii="Times New Roman" w:hAnsi="Times New Roman" w:cs="Times New Roman"/>
          <w:sz w:val="28"/>
          <w:szCs w:val="28"/>
        </w:rPr>
        <w:t>оплаты труда работников муниципальных</w:t>
      </w:r>
    </w:p>
    <w:p w:rsidR="00F813EA" w:rsidRDefault="00F813EA" w:rsidP="00F813EA">
      <w:pPr>
        <w:pStyle w:val="a3"/>
        <w:ind w:firstLine="3969"/>
        <w:jc w:val="center"/>
        <w:rPr>
          <w:rFonts w:ascii="Times New Roman" w:hAnsi="Times New Roman" w:cs="Times New Roman"/>
          <w:sz w:val="28"/>
          <w:szCs w:val="28"/>
        </w:rPr>
      </w:pPr>
      <w:r>
        <w:rPr>
          <w:rFonts w:ascii="Times New Roman" w:hAnsi="Times New Roman" w:cs="Times New Roman"/>
          <w:sz w:val="28"/>
          <w:szCs w:val="28"/>
        </w:rPr>
        <w:t>казенных учреждений культуры,</w:t>
      </w:r>
    </w:p>
    <w:p w:rsidR="00F813EA" w:rsidRDefault="00F813EA" w:rsidP="00F813EA">
      <w:pPr>
        <w:pStyle w:val="a3"/>
        <w:ind w:firstLine="3969"/>
        <w:jc w:val="center"/>
        <w:rPr>
          <w:rFonts w:ascii="Times New Roman" w:hAnsi="Times New Roman" w:cs="Times New Roman"/>
          <w:sz w:val="28"/>
          <w:szCs w:val="28"/>
        </w:rPr>
      </w:pPr>
      <w:proofErr w:type="gramStart"/>
      <w:r>
        <w:rPr>
          <w:rFonts w:ascii="Times New Roman" w:hAnsi="Times New Roman" w:cs="Times New Roman"/>
          <w:sz w:val="28"/>
          <w:szCs w:val="28"/>
        </w:rPr>
        <w:t>подведомственных</w:t>
      </w:r>
      <w:proofErr w:type="gramEnd"/>
      <w:r>
        <w:rPr>
          <w:rFonts w:ascii="Times New Roman" w:hAnsi="Times New Roman" w:cs="Times New Roman"/>
          <w:sz w:val="28"/>
          <w:szCs w:val="28"/>
        </w:rPr>
        <w:t xml:space="preserve"> администрации</w:t>
      </w:r>
    </w:p>
    <w:p w:rsidR="00F813EA" w:rsidRDefault="00F813EA" w:rsidP="00F813EA">
      <w:pPr>
        <w:pStyle w:val="a3"/>
        <w:ind w:firstLine="3969"/>
        <w:jc w:val="center"/>
        <w:rPr>
          <w:rFonts w:ascii="Times New Roman" w:hAnsi="Times New Roman" w:cs="Times New Roman"/>
          <w:sz w:val="28"/>
          <w:szCs w:val="28"/>
        </w:rPr>
      </w:pPr>
      <w:r>
        <w:rPr>
          <w:rFonts w:ascii="Times New Roman" w:hAnsi="Times New Roman" w:cs="Times New Roman"/>
          <w:sz w:val="28"/>
          <w:szCs w:val="28"/>
        </w:rPr>
        <w:t>Марьянского сельского поселения</w:t>
      </w:r>
    </w:p>
    <w:p w:rsidR="00F813EA" w:rsidRDefault="00F813EA" w:rsidP="00F813EA">
      <w:pPr>
        <w:pStyle w:val="a3"/>
        <w:ind w:firstLine="3969"/>
        <w:jc w:val="center"/>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F813EA" w:rsidRDefault="00F813EA" w:rsidP="00F813EA">
      <w:pPr>
        <w:pStyle w:val="a3"/>
        <w:jc w:val="both"/>
        <w:rPr>
          <w:rFonts w:ascii="Times New Roman" w:hAnsi="Times New Roman" w:cs="Times New Roman"/>
          <w:sz w:val="28"/>
          <w:szCs w:val="28"/>
        </w:rPr>
      </w:pPr>
    </w:p>
    <w:p w:rsidR="00F813EA" w:rsidRDefault="00F813EA" w:rsidP="00F813EA">
      <w:pPr>
        <w:pStyle w:val="a3"/>
        <w:jc w:val="both"/>
        <w:rPr>
          <w:rFonts w:ascii="Times New Roman" w:hAnsi="Times New Roman" w:cs="Times New Roman"/>
          <w:sz w:val="28"/>
          <w:szCs w:val="28"/>
        </w:rPr>
      </w:pPr>
    </w:p>
    <w:p w:rsidR="003D5A57" w:rsidRPr="003D5A57" w:rsidRDefault="00F813EA" w:rsidP="003D5A57">
      <w:pPr>
        <w:pStyle w:val="a3"/>
        <w:jc w:val="center"/>
        <w:rPr>
          <w:rFonts w:ascii="Times New Roman" w:hAnsi="Times New Roman" w:cs="Times New Roman"/>
          <w:b/>
          <w:sz w:val="28"/>
          <w:szCs w:val="28"/>
        </w:rPr>
      </w:pPr>
      <w:r w:rsidRPr="003D5A57">
        <w:rPr>
          <w:rFonts w:ascii="Times New Roman" w:hAnsi="Times New Roman" w:cs="Times New Roman"/>
          <w:b/>
          <w:sz w:val="28"/>
          <w:szCs w:val="28"/>
        </w:rPr>
        <w:t>ПЕРЕЧНИ</w:t>
      </w:r>
    </w:p>
    <w:p w:rsidR="003D5A57" w:rsidRDefault="00F813EA" w:rsidP="003D5A57">
      <w:pPr>
        <w:pStyle w:val="a3"/>
        <w:jc w:val="center"/>
        <w:rPr>
          <w:rFonts w:ascii="Times New Roman" w:hAnsi="Times New Roman" w:cs="Times New Roman"/>
          <w:b/>
          <w:sz w:val="28"/>
          <w:szCs w:val="28"/>
        </w:rPr>
      </w:pPr>
      <w:r w:rsidRPr="003D5A57">
        <w:rPr>
          <w:rFonts w:ascii="Times New Roman" w:hAnsi="Times New Roman" w:cs="Times New Roman"/>
          <w:b/>
          <w:sz w:val="28"/>
          <w:szCs w:val="28"/>
        </w:rPr>
        <w:t xml:space="preserve">должностей работников муниципальных казенных учреждений культуры, подведомственных администрации Марьянского сельского поселения Красноармейского района, относимых к основному, административно-управленческому и вспомогательному персоналу </w:t>
      </w:r>
    </w:p>
    <w:p w:rsidR="00F813EA" w:rsidRPr="003D5A57" w:rsidRDefault="00F813EA" w:rsidP="003D5A57">
      <w:pPr>
        <w:pStyle w:val="a3"/>
        <w:jc w:val="center"/>
        <w:rPr>
          <w:rFonts w:ascii="Times New Roman" w:hAnsi="Times New Roman" w:cs="Times New Roman"/>
          <w:b/>
          <w:sz w:val="28"/>
          <w:szCs w:val="28"/>
        </w:rPr>
      </w:pPr>
      <w:r w:rsidRPr="003D5A57">
        <w:rPr>
          <w:rFonts w:ascii="Times New Roman" w:hAnsi="Times New Roman" w:cs="Times New Roman"/>
          <w:b/>
          <w:sz w:val="28"/>
          <w:szCs w:val="28"/>
        </w:rPr>
        <w:t>по видам экономической деятельности</w:t>
      </w:r>
    </w:p>
    <w:p w:rsidR="00F813EA" w:rsidRDefault="00F813EA" w:rsidP="005F17FE">
      <w:pPr>
        <w:pStyle w:val="a3"/>
        <w:jc w:val="both"/>
        <w:rPr>
          <w:rFonts w:ascii="Times New Roman" w:hAnsi="Times New Roman" w:cs="Times New Roman"/>
          <w:sz w:val="28"/>
          <w:szCs w:val="28"/>
        </w:rPr>
      </w:pPr>
    </w:p>
    <w:p w:rsidR="00F813EA" w:rsidRDefault="00F813EA" w:rsidP="003D5A57">
      <w:pPr>
        <w:pStyle w:val="a3"/>
        <w:jc w:val="center"/>
        <w:rPr>
          <w:rFonts w:ascii="Times New Roman" w:hAnsi="Times New Roman" w:cs="Times New Roman"/>
          <w:sz w:val="28"/>
          <w:szCs w:val="28"/>
        </w:rPr>
      </w:pPr>
      <w:r>
        <w:rPr>
          <w:rFonts w:ascii="Times New Roman" w:hAnsi="Times New Roman" w:cs="Times New Roman"/>
          <w:sz w:val="28"/>
          <w:szCs w:val="28"/>
        </w:rPr>
        <w:t xml:space="preserve">Раздел 1. Перечень должностей работников основного персонала </w:t>
      </w:r>
      <w:r w:rsidR="003D5A57">
        <w:rPr>
          <w:rFonts w:ascii="Times New Roman" w:hAnsi="Times New Roman" w:cs="Times New Roman"/>
          <w:sz w:val="28"/>
          <w:szCs w:val="28"/>
        </w:rPr>
        <w:t>муниципальных казенных учреждений культуры, подведомственных администрации Марьянского сельского поселения Красноармейского района, по видам экономической деятельности</w:t>
      </w:r>
    </w:p>
    <w:p w:rsidR="003D5A57" w:rsidRDefault="003D5A57" w:rsidP="005F17FE">
      <w:pPr>
        <w:pStyle w:val="a3"/>
        <w:jc w:val="both"/>
        <w:rPr>
          <w:rFonts w:ascii="Times New Roman" w:hAnsi="Times New Roman" w:cs="Times New Roman"/>
          <w:sz w:val="28"/>
          <w:szCs w:val="28"/>
        </w:rPr>
      </w:pPr>
    </w:p>
    <w:p w:rsidR="003D5A57" w:rsidRDefault="003D5A57" w:rsidP="005F17FE">
      <w:pPr>
        <w:pStyle w:val="a3"/>
        <w:jc w:val="both"/>
        <w:rPr>
          <w:rFonts w:ascii="Times New Roman" w:hAnsi="Times New Roman" w:cs="Times New Roman"/>
          <w:sz w:val="28"/>
          <w:szCs w:val="28"/>
        </w:rPr>
      </w:pPr>
      <w:r>
        <w:rPr>
          <w:rFonts w:ascii="Times New Roman" w:hAnsi="Times New Roman" w:cs="Times New Roman"/>
          <w:sz w:val="28"/>
          <w:szCs w:val="28"/>
        </w:rPr>
        <w:tab/>
        <w:t>1. Должности работников основного персонала театрально-концертных и культурно-досуговых учреждений по виду экономической деятельности «Деятельность по организации отдыха и развлечений, культуры и спорта»:</w:t>
      </w:r>
    </w:p>
    <w:p w:rsidR="003D5A57" w:rsidRDefault="003D5A57" w:rsidP="005F17FE">
      <w:pPr>
        <w:pStyle w:val="a3"/>
        <w:jc w:val="both"/>
        <w:rPr>
          <w:rFonts w:ascii="Times New Roman" w:hAnsi="Times New Roman" w:cs="Times New Roman"/>
          <w:sz w:val="28"/>
          <w:szCs w:val="28"/>
        </w:rPr>
      </w:pPr>
      <w:r>
        <w:rPr>
          <w:rFonts w:ascii="Times New Roman" w:hAnsi="Times New Roman" w:cs="Times New Roman"/>
          <w:sz w:val="28"/>
          <w:szCs w:val="28"/>
        </w:rPr>
        <w:tab/>
        <w:t>специалист по методике клубной работы (всех категорий);</w:t>
      </w:r>
    </w:p>
    <w:p w:rsidR="003D5A57" w:rsidRDefault="003D5A57" w:rsidP="005F17FE">
      <w:pPr>
        <w:pStyle w:val="a3"/>
        <w:jc w:val="both"/>
        <w:rPr>
          <w:rFonts w:ascii="Times New Roman" w:hAnsi="Times New Roman" w:cs="Times New Roman"/>
          <w:sz w:val="28"/>
          <w:szCs w:val="28"/>
        </w:rPr>
      </w:pPr>
      <w:r>
        <w:rPr>
          <w:rFonts w:ascii="Times New Roman" w:hAnsi="Times New Roman" w:cs="Times New Roman"/>
          <w:sz w:val="28"/>
          <w:szCs w:val="28"/>
        </w:rPr>
        <w:tab/>
        <w:t>звукооператор;</w:t>
      </w:r>
    </w:p>
    <w:p w:rsidR="003D5A57" w:rsidRDefault="003D5A57" w:rsidP="005F17FE">
      <w:pPr>
        <w:pStyle w:val="a3"/>
        <w:jc w:val="both"/>
        <w:rPr>
          <w:rFonts w:ascii="Times New Roman" w:hAnsi="Times New Roman" w:cs="Times New Roman"/>
          <w:sz w:val="28"/>
          <w:szCs w:val="28"/>
        </w:rPr>
      </w:pPr>
      <w:r>
        <w:rPr>
          <w:rFonts w:ascii="Times New Roman" w:hAnsi="Times New Roman" w:cs="Times New Roman"/>
          <w:sz w:val="28"/>
          <w:szCs w:val="28"/>
        </w:rPr>
        <w:tab/>
        <w:t>аккомпаниатор-концертмейстер;</w:t>
      </w:r>
    </w:p>
    <w:p w:rsidR="003D5A57" w:rsidRDefault="003D5A57" w:rsidP="005F17FE">
      <w:pPr>
        <w:pStyle w:val="a3"/>
        <w:jc w:val="both"/>
        <w:rPr>
          <w:rFonts w:ascii="Times New Roman" w:hAnsi="Times New Roman" w:cs="Times New Roman"/>
          <w:sz w:val="28"/>
          <w:szCs w:val="28"/>
        </w:rPr>
      </w:pPr>
      <w:r>
        <w:rPr>
          <w:rFonts w:ascii="Times New Roman" w:hAnsi="Times New Roman" w:cs="Times New Roman"/>
          <w:sz w:val="28"/>
          <w:szCs w:val="28"/>
        </w:rPr>
        <w:tab/>
        <w:t>руководитель кружка (всех категорий);</w:t>
      </w:r>
    </w:p>
    <w:p w:rsidR="003D5A57" w:rsidRDefault="003D5A57" w:rsidP="005F17FE">
      <w:pPr>
        <w:pStyle w:val="a3"/>
        <w:jc w:val="both"/>
        <w:rPr>
          <w:rFonts w:ascii="Times New Roman" w:hAnsi="Times New Roman" w:cs="Times New Roman"/>
          <w:sz w:val="28"/>
          <w:szCs w:val="28"/>
        </w:rPr>
      </w:pPr>
      <w:r>
        <w:rPr>
          <w:rFonts w:ascii="Times New Roman" w:hAnsi="Times New Roman" w:cs="Times New Roman"/>
          <w:sz w:val="28"/>
          <w:szCs w:val="28"/>
        </w:rPr>
        <w:tab/>
        <w:t>хранитель фондов;</w:t>
      </w:r>
    </w:p>
    <w:p w:rsidR="003D5A57" w:rsidRDefault="003D5A57" w:rsidP="005F17FE">
      <w:pPr>
        <w:pStyle w:val="a3"/>
        <w:jc w:val="both"/>
        <w:rPr>
          <w:rFonts w:ascii="Times New Roman" w:hAnsi="Times New Roman" w:cs="Times New Roman"/>
          <w:sz w:val="28"/>
          <w:szCs w:val="28"/>
        </w:rPr>
      </w:pPr>
      <w:r>
        <w:rPr>
          <w:rFonts w:ascii="Times New Roman" w:hAnsi="Times New Roman" w:cs="Times New Roman"/>
          <w:sz w:val="28"/>
          <w:szCs w:val="28"/>
        </w:rPr>
        <w:tab/>
        <w:t>библиотекарь;</w:t>
      </w:r>
    </w:p>
    <w:p w:rsidR="003D5A57" w:rsidRDefault="003D5A57" w:rsidP="005F17FE">
      <w:pPr>
        <w:pStyle w:val="a3"/>
        <w:jc w:val="both"/>
        <w:rPr>
          <w:rFonts w:ascii="Times New Roman" w:hAnsi="Times New Roman" w:cs="Times New Roman"/>
          <w:sz w:val="28"/>
          <w:szCs w:val="28"/>
        </w:rPr>
      </w:pPr>
      <w:r>
        <w:rPr>
          <w:rFonts w:ascii="Times New Roman" w:hAnsi="Times New Roman" w:cs="Times New Roman"/>
          <w:sz w:val="28"/>
          <w:szCs w:val="28"/>
        </w:rPr>
        <w:tab/>
      </w:r>
      <w:proofErr w:type="spellStart"/>
      <w:r>
        <w:rPr>
          <w:rFonts w:ascii="Times New Roman" w:hAnsi="Times New Roman" w:cs="Times New Roman"/>
          <w:sz w:val="28"/>
          <w:szCs w:val="28"/>
        </w:rPr>
        <w:t>культорганизатор</w:t>
      </w:r>
      <w:proofErr w:type="spellEnd"/>
      <w:r>
        <w:rPr>
          <w:rFonts w:ascii="Times New Roman" w:hAnsi="Times New Roman" w:cs="Times New Roman"/>
          <w:sz w:val="28"/>
          <w:szCs w:val="28"/>
        </w:rPr>
        <w:t xml:space="preserve"> (всех категорий);</w:t>
      </w:r>
    </w:p>
    <w:p w:rsidR="003D5A57" w:rsidRDefault="003D5A57" w:rsidP="005F17FE">
      <w:pPr>
        <w:pStyle w:val="a3"/>
        <w:jc w:val="both"/>
        <w:rPr>
          <w:rFonts w:ascii="Times New Roman" w:hAnsi="Times New Roman" w:cs="Times New Roman"/>
          <w:sz w:val="28"/>
          <w:szCs w:val="28"/>
        </w:rPr>
      </w:pPr>
      <w:r>
        <w:rPr>
          <w:rFonts w:ascii="Times New Roman" w:hAnsi="Times New Roman" w:cs="Times New Roman"/>
          <w:sz w:val="28"/>
          <w:szCs w:val="28"/>
        </w:rPr>
        <w:tab/>
        <w:t>художник-декоратор;</w:t>
      </w:r>
    </w:p>
    <w:p w:rsidR="003D5A57" w:rsidRDefault="003D5A57" w:rsidP="005F17FE">
      <w:pPr>
        <w:pStyle w:val="a3"/>
        <w:jc w:val="both"/>
        <w:rPr>
          <w:rFonts w:ascii="Times New Roman" w:hAnsi="Times New Roman" w:cs="Times New Roman"/>
          <w:sz w:val="28"/>
          <w:szCs w:val="28"/>
        </w:rPr>
      </w:pPr>
      <w:r>
        <w:rPr>
          <w:rFonts w:ascii="Times New Roman" w:hAnsi="Times New Roman" w:cs="Times New Roman"/>
          <w:sz w:val="28"/>
          <w:szCs w:val="28"/>
        </w:rPr>
        <w:tab/>
        <w:t>костюмер.</w:t>
      </w:r>
    </w:p>
    <w:p w:rsidR="003D5A57" w:rsidRDefault="003D5A57" w:rsidP="003D5A57">
      <w:pPr>
        <w:pStyle w:val="a3"/>
        <w:jc w:val="center"/>
        <w:rPr>
          <w:rFonts w:ascii="Times New Roman" w:hAnsi="Times New Roman" w:cs="Times New Roman"/>
          <w:sz w:val="28"/>
          <w:szCs w:val="28"/>
        </w:rPr>
      </w:pPr>
    </w:p>
    <w:p w:rsidR="003D5A57" w:rsidRDefault="003D5A57" w:rsidP="003D5A57">
      <w:pPr>
        <w:pStyle w:val="a3"/>
        <w:jc w:val="center"/>
        <w:rPr>
          <w:rFonts w:ascii="Times New Roman" w:hAnsi="Times New Roman" w:cs="Times New Roman"/>
          <w:sz w:val="28"/>
          <w:szCs w:val="28"/>
        </w:rPr>
      </w:pPr>
      <w:r>
        <w:rPr>
          <w:rFonts w:ascii="Times New Roman" w:hAnsi="Times New Roman" w:cs="Times New Roman"/>
          <w:sz w:val="28"/>
          <w:szCs w:val="28"/>
        </w:rPr>
        <w:t>Раздел 2. Перечень должностей работников административно-управленческого персонала муниципальных казенных учреждений культуры, подведомственных администрации Марьянского сельского поселения Красноармейского района, по видам экономической деятельности</w:t>
      </w:r>
    </w:p>
    <w:p w:rsidR="003D5A57" w:rsidRDefault="003D5A57" w:rsidP="005F17FE">
      <w:pPr>
        <w:pStyle w:val="a3"/>
        <w:jc w:val="both"/>
        <w:rPr>
          <w:rFonts w:ascii="Times New Roman" w:hAnsi="Times New Roman" w:cs="Times New Roman"/>
          <w:sz w:val="28"/>
          <w:szCs w:val="28"/>
        </w:rPr>
      </w:pPr>
    </w:p>
    <w:p w:rsidR="003D5A57" w:rsidRDefault="003D5A57" w:rsidP="003D5A57">
      <w:pPr>
        <w:pStyle w:val="a3"/>
        <w:jc w:val="both"/>
        <w:rPr>
          <w:rFonts w:ascii="Times New Roman" w:hAnsi="Times New Roman" w:cs="Times New Roman"/>
          <w:sz w:val="28"/>
          <w:szCs w:val="28"/>
        </w:rPr>
      </w:pPr>
      <w:r>
        <w:rPr>
          <w:rFonts w:ascii="Times New Roman" w:hAnsi="Times New Roman" w:cs="Times New Roman"/>
          <w:sz w:val="28"/>
          <w:szCs w:val="28"/>
        </w:rPr>
        <w:tab/>
        <w:t>1. Должности работников административно-управленческого персонала театрально-концертных и культурно-досуговых учреждений по виду экономической деятельности «Деятельность по организации отдыха и развлечений, культуры и спорта»:</w:t>
      </w:r>
    </w:p>
    <w:p w:rsidR="003D5A57" w:rsidRDefault="003D5A57" w:rsidP="003D5A57">
      <w:pPr>
        <w:pStyle w:val="a3"/>
        <w:jc w:val="both"/>
        <w:rPr>
          <w:rFonts w:ascii="Times New Roman" w:hAnsi="Times New Roman" w:cs="Times New Roman"/>
          <w:sz w:val="28"/>
          <w:szCs w:val="28"/>
        </w:rPr>
      </w:pPr>
      <w:r>
        <w:rPr>
          <w:rFonts w:ascii="Times New Roman" w:hAnsi="Times New Roman" w:cs="Times New Roman"/>
          <w:sz w:val="28"/>
          <w:szCs w:val="28"/>
        </w:rPr>
        <w:lastRenderedPageBreak/>
        <w:tab/>
        <w:t>директор;</w:t>
      </w:r>
    </w:p>
    <w:p w:rsidR="003D5A57" w:rsidRDefault="003D5A57" w:rsidP="003D5A57">
      <w:pPr>
        <w:pStyle w:val="a3"/>
        <w:jc w:val="both"/>
        <w:rPr>
          <w:rFonts w:ascii="Times New Roman" w:hAnsi="Times New Roman" w:cs="Times New Roman"/>
          <w:sz w:val="28"/>
          <w:szCs w:val="28"/>
        </w:rPr>
      </w:pPr>
      <w:r>
        <w:rPr>
          <w:rFonts w:ascii="Times New Roman" w:hAnsi="Times New Roman" w:cs="Times New Roman"/>
          <w:sz w:val="28"/>
          <w:szCs w:val="28"/>
        </w:rPr>
        <w:tab/>
        <w:t>заведующий отделом (структурным подразделением);</w:t>
      </w:r>
    </w:p>
    <w:p w:rsidR="003D5A57" w:rsidRDefault="003D5A57" w:rsidP="003D5A57">
      <w:pPr>
        <w:pStyle w:val="a3"/>
        <w:jc w:val="both"/>
        <w:rPr>
          <w:rFonts w:ascii="Times New Roman" w:hAnsi="Times New Roman" w:cs="Times New Roman"/>
          <w:sz w:val="28"/>
          <w:szCs w:val="28"/>
        </w:rPr>
      </w:pPr>
      <w:r>
        <w:rPr>
          <w:rFonts w:ascii="Times New Roman" w:hAnsi="Times New Roman" w:cs="Times New Roman"/>
          <w:sz w:val="28"/>
          <w:szCs w:val="28"/>
        </w:rPr>
        <w:tab/>
        <w:t>художественный руководитель.</w:t>
      </w:r>
    </w:p>
    <w:p w:rsidR="003D5A57" w:rsidRDefault="003D5A57" w:rsidP="003D5A57">
      <w:pPr>
        <w:pStyle w:val="a3"/>
        <w:jc w:val="both"/>
        <w:rPr>
          <w:rFonts w:ascii="Times New Roman" w:hAnsi="Times New Roman" w:cs="Times New Roman"/>
          <w:sz w:val="28"/>
          <w:szCs w:val="28"/>
        </w:rPr>
      </w:pPr>
    </w:p>
    <w:p w:rsidR="003D5A57" w:rsidRDefault="003D5A57" w:rsidP="003D5A57">
      <w:pPr>
        <w:pStyle w:val="a3"/>
        <w:jc w:val="center"/>
        <w:rPr>
          <w:rFonts w:ascii="Times New Roman" w:hAnsi="Times New Roman" w:cs="Times New Roman"/>
          <w:sz w:val="28"/>
          <w:szCs w:val="28"/>
        </w:rPr>
      </w:pPr>
      <w:r>
        <w:rPr>
          <w:rFonts w:ascii="Times New Roman" w:hAnsi="Times New Roman" w:cs="Times New Roman"/>
          <w:sz w:val="28"/>
          <w:szCs w:val="28"/>
        </w:rPr>
        <w:t>Раздел 3. Перечень должностей работников вспомогательного персонала муниципальных казенных учреждений культуры, подведомственных администрации Марьянского сельского поселения Красноармейского района, по видам экономической деятельности</w:t>
      </w:r>
    </w:p>
    <w:p w:rsidR="003D5A57" w:rsidRDefault="003D5A57" w:rsidP="003D5A57">
      <w:pPr>
        <w:pStyle w:val="a3"/>
        <w:jc w:val="both"/>
        <w:rPr>
          <w:rFonts w:ascii="Times New Roman" w:hAnsi="Times New Roman" w:cs="Times New Roman"/>
          <w:sz w:val="28"/>
          <w:szCs w:val="28"/>
        </w:rPr>
      </w:pPr>
    </w:p>
    <w:p w:rsidR="003D5A57" w:rsidRDefault="003D5A57" w:rsidP="005F17FE">
      <w:pPr>
        <w:pStyle w:val="a3"/>
        <w:jc w:val="both"/>
        <w:rPr>
          <w:rFonts w:ascii="Times New Roman" w:hAnsi="Times New Roman" w:cs="Times New Roman"/>
          <w:sz w:val="28"/>
          <w:szCs w:val="28"/>
        </w:rPr>
      </w:pPr>
      <w:r>
        <w:rPr>
          <w:rFonts w:ascii="Times New Roman" w:hAnsi="Times New Roman" w:cs="Times New Roman"/>
          <w:sz w:val="28"/>
          <w:szCs w:val="28"/>
        </w:rPr>
        <w:tab/>
        <w:t>1. Должности работников вспомогательного  персонала театрально-концертных и культурно-досуговых учреждений по виду экономической деятельности «Деятельность по организации отдыха и развлечений, культуры и спорта»:</w:t>
      </w:r>
    </w:p>
    <w:p w:rsidR="003D5A57" w:rsidRDefault="003D5A57" w:rsidP="005F17FE">
      <w:pPr>
        <w:pStyle w:val="a3"/>
        <w:jc w:val="both"/>
        <w:rPr>
          <w:rFonts w:ascii="Times New Roman" w:hAnsi="Times New Roman" w:cs="Times New Roman"/>
          <w:sz w:val="28"/>
          <w:szCs w:val="28"/>
        </w:rPr>
      </w:pPr>
      <w:r>
        <w:rPr>
          <w:rFonts w:ascii="Times New Roman" w:hAnsi="Times New Roman" w:cs="Times New Roman"/>
          <w:sz w:val="28"/>
          <w:szCs w:val="28"/>
        </w:rPr>
        <w:tab/>
        <w:t>администратор;</w:t>
      </w:r>
    </w:p>
    <w:p w:rsidR="003D5A57" w:rsidRDefault="003D5A57" w:rsidP="005F17FE">
      <w:pPr>
        <w:pStyle w:val="a3"/>
        <w:jc w:val="both"/>
        <w:rPr>
          <w:rFonts w:ascii="Times New Roman" w:hAnsi="Times New Roman" w:cs="Times New Roman"/>
          <w:sz w:val="28"/>
          <w:szCs w:val="28"/>
        </w:rPr>
      </w:pPr>
      <w:r>
        <w:rPr>
          <w:rFonts w:ascii="Times New Roman" w:hAnsi="Times New Roman" w:cs="Times New Roman"/>
          <w:sz w:val="28"/>
          <w:szCs w:val="28"/>
        </w:rPr>
        <w:tab/>
        <w:t>главный бухгалтер;</w:t>
      </w:r>
    </w:p>
    <w:p w:rsidR="003D5A57" w:rsidRDefault="003D5A57" w:rsidP="005F17FE">
      <w:pPr>
        <w:pStyle w:val="a3"/>
        <w:jc w:val="both"/>
        <w:rPr>
          <w:rFonts w:ascii="Times New Roman" w:hAnsi="Times New Roman" w:cs="Times New Roman"/>
          <w:sz w:val="28"/>
          <w:szCs w:val="28"/>
        </w:rPr>
      </w:pPr>
      <w:r>
        <w:rPr>
          <w:rFonts w:ascii="Times New Roman" w:hAnsi="Times New Roman" w:cs="Times New Roman"/>
          <w:sz w:val="28"/>
          <w:szCs w:val="28"/>
        </w:rPr>
        <w:tab/>
        <w:t>заведующий хозяйством;</w:t>
      </w:r>
    </w:p>
    <w:p w:rsidR="003D5A57" w:rsidRDefault="003D5A57" w:rsidP="005F17FE">
      <w:pPr>
        <w:pStyle w:val="a3"/>
        <w:jc w:val="both"/>
        <w:rPr>
          <w:rFonts w:ascii="Times New Roman" w:hAnsi="Times New Roman" w:cs="Times New Roman"/>
          <w:sz w:val="28"/>
          <w:szCs w:val="28"/>
        </w:rPr>
      </w:pPr>
      <w:r>
        <w:rPr>
          <w:rFonts w:ascii="Times New Roman" w:hAnsi="Times New Roman" w:cs="Times New Roman"/>
          <w:sz w:val="28"/>
          <w:szCs w:val="28"/>
        </w:rPr>
        <w:tab/>
        <w:t>электрик.</w:t>
      </w:r>
    </w:p>
    <w:p w:rsidR="003D5A57" w:rsidRDefault="003D5A57" w:rsidP="005F17FE">
      <w:pPr>
        <w:pStyle w:val="a3"/>
        <w:jc w:val="both"/>
        <w:rPr>
          <w:rFonts w:ascii="Times New Roman" w:hAnsi="Times New Roman" w:cs="Times New Roman"/>
          <w:sz w:val="28"/>
          <w:szCs w:val="28"/>
        </w:rPr>
      </w:pPr>
    </w:p>
    <w:p w:rsidR="003D5A57" w:rsidRDefault="003D5A57" w:rsidP="005F17FE">
      <w:pPr>
        <w:pStyle w:val="a3"/>
        <w:jc w:val="both"/>
        <w:rPr>
          <w:rFonts w:ascii="Times New Roman" w:hAnsi="Times New Roman" w:cs="Times New Roman"/>
          <w:sz w:val="28"/>
          <w:szCs w:val="28"/>
        </w:rPr>
      </w:pPr>
    </w:p>
    <w:p w:rsidR="003D5A57" w:rsidRDefault="003D5A57" w:rsidP="003D5A57">
      <w:pPr>
        <w:pStyle w:val="a3"/>
        <w:jc w:val="both"/>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 главы</w:t>
      </w:r>
    </w:p>
    <w:p w:rsidR="003D5A57" w:rsidRDefault="003D5A57" w:rsidP="003D5A57">
      <w:pPr>
        <w:pStyle w:val="a3"/>
        <w:jc w:val="both"/>
        <w:rPr>
          <w:rFonts w:ascii="Times New Roman" w:hAnsi="Times New Roman" w:cs="Times New Roman"/>
          <w:sz w:val="28"/>
          <w:szCs w:val="28"/>
        </w:rPr>
      </w:pPr>
      <w:r>
        <w:rPr>
          <w:rFonts w:ascii="Times New Roman" w:hAnsi="Times New Roman" w:cs="Times New Roman"/>
          <w:sz w:val="28"/>
          <w:szCs w:val="28"/>
        </w:rPr>
        <w:t>Марьянского сельского поселения</w:t>
      </w:r>
    </w:p>
    <w:p w:rsidR="003D5A57" w:rsidRDefault="003D5A57" w:rsidP="003D5A57">
      <w:pPr>
        <w:pStyle w:val="a3"/>
        <w:jc w:val="both"/>
        <w:rPr>
          <w:rFonts w:ascii="Times New Roman" w:hAnsi="Times New Roman" w:cs="Times New Roman"/>
          <w:sz w:val="28"/>
          <w:szCs w:val="28"/>
        </w:rPr>
      </w:pPr>
      <w:r>
        <w:rPr>
          <w:rFonts w:ascii="Times New Roman" w:hAnsi="Times New Roman" w:cs="Times New Roman"/>
          <w:sz w:val="28"/>
          <w:szCs w:val="28"/>
        </w:rPr>
        <w:t>Красноармейского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А.В. Стаценко</w:t>
      </w:r>
    </w:p>
    <w:p w:rsidR="003D5A57" w:rsidRDefault="003D5A57" w:rsidP="003D5A57">
      <w:pPr>
        <w:pStyle w:val="a3"/>
        <w:jc w:val="both"/>
        <w:rPr>
          <w:rFonts w:ascii="Times New Roman" w:hAnsi="Times New Roman" w:cs="Times New Roman"/>
          <w:sz w:val="28"/>
          <w:szCs w:val="28"/>
        </w:rPr>
      </w:pPr>
    </w:p>
    <w:p w:rsidR="003D5A57" w:rsidRPr="005F17FE" w:rsidRDefault="003D5A57" w:rsidP="005F17FE">
      <w:pPr>
        <w:pStyle w:val="a3"/>
        <w:jc w:val="both"/>
        <w:rPr>
          <w:rFonts w:ascii="Times New Roman" w:hAnsi="Times New Roman" w:cs="Times New Roman"/>
          <w:sz w:val="28"/>
          <w:szCs w:val="28"/>
        </w:rPr>
      </w:pPr>
      <w:r>
        <w:rPr>
          <w:rFonts w:ascii="Times New Roman" w:hAnsi="Times New Roman" w:cs="Times New Roman"/>
          <w:sz w:val="28"/>
          <w:szCs w:val="28"/>
        </w:rPr>
        <w:tab/>
      </w:r>
    </w:p>
    <w:sectPr w:rsidR="003D5A57" w:rsidRPr="005F17FE" w:rsidSect="00274394">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8D5"/>
    <w:rsid w:val="00014F71"/>
    <w:rsid w:val="00032948"/>
    <w:rsid w:val="00037C9C"/>
    <w:rsid w:val="00061E0C"/>
    <w:rsid w:val="000668D5"/>
    <w:rsid w:val="00082B9B"/>
    <w:rsid w:val="000C25C0"/>
    <w:rsid w:val="000D4F6D"/>
    <w:rsid w:val="00102C1D"/>
    <w:rsid w:val="001043F0"/>
    <w:rsid w:val="00106DF1"/>
    <w:rsid w:val="0011239A"/>
    <w:rsid w:val="001315F4"/>
    <w:rsid w:val="00141ABE"/>
    <w:rsid w:val="00141AFA"/>
    <w:rsid w:val="00146268"/>
    <w:rsid w:val="00160451"/>
    <w:rsid w:val="00185420"/>
    <w:rsid w:val="001B44CD"/>
    <w:rsid w:val="001B745B"/>
    <w:rsid w:val="001C2DAE"/>
    <w:rsid w:val="001C3674"/>
    <w:rsid w:val="001C3C56"/>
    <w:rsid w:val="001F6117"/>
    <w:rsid w:val="002171F9"/>
    <w:rsid w:val="0025324D"/>
    <w:rsid w:val="00254523"/>
    <w:rsid w:val="00274394"/>
    <w:rsid w:val="002B048E"/>
    <w:rsid w:val="002B43F0"/>
    <w:rsid w:val="002E2909"/>
    <w:rsid w:val="002E58FE"/>
    <w:rsid w:val="002F2C31"/>
    <w:rsid w:val="003233BF"/>
    <w:rsid w:val="00340672"/>
    <w:rsid w:val="00366E56"/>
    <w:rsid w:val="0037696C"/>
    <w:rsid w:val="003C13C4"/>
    <w:rsid w:val="003D5A57"/>
    <w:rsid w:val="003D62F1"/>
    <w:rsid w:val="003F4BC8"/>
    <w:rsid w:val="00413055"/>
    <w:rsid w:val="00422DBD"/>
    <w:rsid w:val="00451FF5"/>
    <w:rsid w:val="004900DE"/>
    <w:rsid w:val="00491309"/>
    <w:rsid w:val="0049508E"/>
    <w:rsid w:val="004A6D9E"/>
    <w:rsid w:val="004C29DC"/>
    <w:rsid w:val="004C7562"/>
    <w:rsid w:val="004E4B84"/>
    <w:rsid w:val="004F2739"/>
    <w:rsid w:val="00574553"/>
    <w:rsid w:val="005B76C4"/>
    <w:rsid w:val="005C58F8"/>
    <w:rsid w:val="005D06A2"/>
    <w:rsid w:val="005F17FE"/>
    <w:rsid w:val="00610C15"/>
    <w:rsid w:val="00624F7F"/>
    <w:rsid w:val="00627E2E"/>
    <w:rsid w:val="0063722E"/>
    <w:rsid w:val="00651AA1"/>
    <w:rsid w:val="00651F2B"/>
    <w:rsid w:val="00656B55"/>
    <w:rsid w:val="006807D9"/>
    <w:rsid w:val="00691087"/>
    <w:rsid w:val="006946FB"/>
    <w:rsid w:val="006F431C"/>
    <w:rsid w:val="00713587"/>
    <w:rsid w:val="00737BE8"/>
    <w:rsid w:val="00741F39"/>
    <w:rsid w:val="00786090"/>
    <w:rsid w:val="007A5630"/>
    <w:rsid w:val="007B627C"/>
    <w:rsid w:val="007D5109"/>
    <w:rsid w:val="007E6C55"/>
    <w:rsid w:val="007F4625"/>
    <w:rsid w:val="00882A00"/>
    <w:rsid w:val="008D3F4A"/>
    <w:rsid w:val="008F1D7B"/>
    <w:rsid w:val="00903CF2"/>
    <w:rsid w:val="00904E9B"/>
    <w:rsid w:val="009155CE"/>
    <w:rsid w:val="00954E86"/>
    <w:rsid w:val="00956B4A"/>
    <w:rsid w:val="009571C8"/>
    <w:rsid w:val="0096721A"/>
    <w:rsid w:val="00982C8D"/>
    <w:rsid w:val="00994225"/>
    <w:rsid w:val="00994CFC"/>
    <w:rsid w:val="009A0F17"/>
    <w:rsid w:val="009A2842"/>
    <w:rsid w:val="009C2AA9"/>
    <w:rsid w:val="009C73F0"/>
    <w:rsid w:val="009D1A47"/>
    <w:rsid w:val="009E3F06"/>
    <w:rsid w:val="009E71FC"/>
    <w:rsid w:val="009F3DE9"/>
    <w:rsid w:val="00A51ACE"/>
    <w:rsid w:val="00A673BD"/>
    <w:rsid w:val="00A934E5"/>
    <w:rsid w:val="00A93879"/>
    <w:rsid w:val="00AB05C2"/>
    <w:rsid w:val="00AC5792"/>
    <w:rsid w:val="00AE1953"/>
    <w:rsid w:val="00B15CB2"/>
    <w:rsid w:val="00B2393B"/>
    <w:rsid w:val="00B269BD"/>
    <w:rsid w:val="00B36730"/>
    <w:rsid w:val="00B37746"/>
    <w:rsid w:val="00B37BD4"/>
    <w:rsid w:val="00BB115F"/>
    <w:rsid w:val="00BB56E8"/>
    <w:rsid w:val="00BB6F67"/>
    <w:rsid w:val="00BE46E0"/>
    <w:rsid w:val="00C07B40"/>
    <w:rsid w:val="00C275E8"/>
    <w:rsid w:val="00C435A5"/>
    <w:rsid w:val="00C436F2"/>
    <w:rsid w:val="00C44CBC"/>
    <w:rsid w:val="00C51663"/>
    <w:rsid w:val="00C60708"/>
    <w:rsid w:val="00C67F07"/>
    <w:rsid w:val="00C72ECF"/>
    <w:rsid w:val="00C77363"/>
    <w:rsid w:val="00CF6E60"/>
    <w:rsid w:val="00D14197"/>
    <w:rsid w:val="00D40491"/>
    <w:rsid w:val="00D45255"/>
    <w:rsid w:val="00D677D4"/>
    <w:rsid w:val="00D74B6F"/>
    <w:rsid w:val="00D77732"/>
    <w:rsid w:val="00DB2C6A"/>
    <w:rsid w:val="00DC6501"/>
    <w:rsid w:val="00E172B2"/>
    <w:rsid w:val="00E27887"/>
    <w:rsid w:val="00E728F3"/>
    <w:rsid w:val="00E877BD"/>
    <w:rsid w:val="00EE19E7"/>
    <w:rsid w:val="00EF3328"/>
    <w:rsid w:val="00F04B56"/>
    <w:rsid w:val="00F10EE6"/>
    <w:rsid w:val="00F15A4A"/>
    <w:rsid w:val="00F35A06"/>
    <w:rsid w:val="00F43667"/>
    <w:rsid w:val="00F65964"/>
    <w:rsid w:val="00F813EA"/>
    <w:rsid w:val="00FB2CD5"/>
    <w:rsid w:val="00FE1778"/>
    <w:rsid w:val="00FF12EE"/>
    <w:rsid w:val="00FF5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17FE"/>
    <w:pPr>
      <w:spacing w:after="0" w:line="240" w:lineRule="auto"/>
    </w:pPr>
  </w:style>
  <w:style w:type="table" w:styleId="a4">
    <w:name w:val="Table Grid"/>
    <w:basedOn w:val="a1"/>
    <w:uiPriority w:val="59"/>
    <w:rsid w:val="00106D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A284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28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17FE"/>
    <w:pPr>
      <w:spacing w:after="0" w:line="240" w:lineRule="auto"/>
    </w:pPr>
  </w:style>
  <w:style w:type="table" w:styleId="a4">
    <w:name w:val="Table Grid"/>
    <w:basedOn w:val="a1"/>
    <w:uiPriority w:val="59"/>
    <w:rsid w:val="00106D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A284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28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C9D4D-CBA2-490C-B78B-6A551032D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7092</Words>
  <Characters>40427</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333</dc:creator>
  <cp:lastModifiedBy>555</cp:lastModifiedBy>
  <cp:revision>3</cp:revision>
  <dcterms:created xsi:type="dcterms:W3CDTF">2024-05-30T08:34:00Z</dcterms:created>
  <dcterms:modified xsi:type="dcterms:W3CDTF">2024-05-31T10:55:00Z</dcterms:modified>
</cp:coreProperties>
</file>