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 w:rsidR="00A659BC">
        <w:rPr>
          <w:sz w:val="22"/>
          <w:szCs w:val="24"/>
        </w:rPr>
        <w:t>2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0156F8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от___________№__________</w:t>
      </w:r>
      <w:r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</w:t>
      </w:r>
      <w:r w:rsidR="003E608A">
        <w:rPr>
          <w:szCs w:val="28"/>
        </w:rPr>
        <w:t>3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851"/>
        <w:gridCol w:w="1134"/>
        <w:gridCol w:w="1134"/>
        <w:gridCol w:w="1135"/>
        <w:gridCol w:w="1275"/>
        <w:gridCol w:w="1842"/>
      </w:tblGrid>
      <w:tr w:rsidR="000156F8" w:rsidRPr="000E18F4" w:rsidTr="0059294C">
        <w:trPr>
          <w:trHeight w:val="457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3A6DBA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 w:rsidR="003A6DBA">
              <w:rPr>
                <w:bCs/>
                <w:sz w:val="20"/>
              </w:rPr>
              <w:t>3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59294C">
        <w:trPr>
          <w:trHeight w:val="457"/>
        </w:trPr>
        <w:tc>
          <w:tcPr>
            <w:tcW w:w="1858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59294C">
        <w:trPr>
          <w:trHeight w:val="401"/>
        </w:trPr>
        <w:tc>
          <w:tcPr>
            <w:tcW w:w="1858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59294C">
        <w:trPr>
          <w:trHeight w:val="2160"/>
        </w:trPr>
        <w:tc>
          <w:tcPr>
            <w:tcW w:w="1858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59294C">
        <w:trPr>
          <w:trHeight w:val="322"/>
        </w:trPr>
        <w:tc>
          <w:tcPr>
            <w:tcW w:w="1858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1134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1134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архитектуры, дорожного хозяйства»</w:t>
            </w:r>
          </w:p>
        </w:tc>
        <w:tc>
          <w:tcPr>
            <w:tcW w:w="1134" w:type="dxa"/>
            <w:vAlign w:val="center"/>
          </w:tcPr>
          <w:p w:rsidR="000156F8" w:rsidRDefault="003A6DBA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9</w:t>
            </w:r>
            <w:r w:rsidR="00014E72">
              <w:rPr>
                <w:bCs/>
                <w:sz w:val="22"/>
                <w:szCs w:val="28"/>
              </w:rPr>
              <w:t xml:space="preserve"> 6</w:t>
            </w:r>
            <w:r>
              <w:rPr>
                <w:bCs/>
                <w:sz w:val="22"/>
                <w:szCs w:val="28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A6DBA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</w:t>
            </w:r>
            <w:r w:rsidR="00014E72">
              <w:rPr>
                <w:bCs/>
                <w:sz w:val="22"/>
                <w:szCs w:val="28"/>
              </w:rPr>
              <w:t xml:space="preserve"> 6</w:t>
            </w:r>
            <w:r>
              <w:rPr>
                <w:bCs/>
                <w:sz w:val="22"/>
                <w:szCs w:val="28"/>
              </w:rPr>
              <w:t>74,4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</w:t>
            </w:r>
            <w:r w:rsidR="00014E72">
              <w:rPr>
                <w:bCs/>
                <w:sz w:val="22"/>
                <w:szCs w:val="28"/>
              </w:rPr>
              <w:t xml:space="preserve"> 6</w:t>
            </w:r>
            <w:r>
              <w:rPr>
                <w:bCs/>
                <w:sz w:val="22"/>
                <w:szCs w:val="28"/>
              </w:rPr>
              <w:t>74,4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1134" w:type="dxa"/>
            <w:vAlign w:val="center"/>
          </w:tcPr>
          <w:p w:rsidR="000156F8" w:rsidRDefault="0059294C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24975,6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59294C" w:rsidP="00DE7FA4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24975,6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59294C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23035,6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1134" w:type="dxa"/>
            <w:vAlign w:val="center"/>
          </w:tcPr>
          <w:p w:rsidR="000156F8" w:rsidRDefault="00FF2085" w:rsidP="000B7B8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</w:t>
            </w:r>
            <w:r w:rsidR="000B7B85">
              <w:rPr>
                <w:bCs/>
                <w:sz w:val="22"/>
                <w:szCs w:val="28"/>
              </w:rPr>
              <w:t>2</w:t>
            </w:r>
            <w:r w:rsidR="00014E72">
              <w:rPr>
                <w:bCs/>
                <w:sz w:val="22"/>
                <w:szCs w:val="28"/>
              </w:rPr>
              <w:t>12</w:t>
            </w:r>
            <w:r>
              <w:rPr>
                <w:bCs/>
                <w:sz w:val="22"/>
                <w:szCs w:val="28"/>
              </w:rPr>
              <w:t>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FF208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79964,8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A6DBA" w:rsidP="000B7B8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B7B85">
              <w:rPr>
                <w:bCs/>
                <w:sz w:val="22"/>
                <w:szCs w:val="28"/>
              </w:rPr>
              <w:t>2</w:t>
            </w:r>
            <w:r w:rsidR="00014E72">
              <w:rPr>
                <w:bCs/>
                <w:sz w:val="22"/>
                <w:szCs w:val="28"/>
              </w:rPr>
              <w:t>16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0B7B8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B7B85">
              <w:rPr>
                <w:bCs/>
                <w:sz w:val="22"/>
                <w:szCs w:val="28"/>
              </w:rPr>
              <w:t>2</w:t>
            </w:r>
            <w:r w:rsidR="00014E72">
              <w:rPr>
                <w:bCs/>
                <w:sz w:val="22"/>
                <w:szCs w:val="28"/>
              </w:rPr>
              <w:t>16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1134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E608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1134" w:type="dxa"/>
            <w:vAlign w:val="center"/>
          </w:tcPr>
          <w:p w:rsidR="000156F8" w:rsidRDefault="000B7B85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19233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B7B85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19233</w:t>
            </w:r>
            <w:r w:rsidR="003A6DBA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B7B85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19233</w:t>
            </w:r>
            <w:r w:rsidR="003A6DBA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1134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</w:tcPr>
          <w:p w:rsidR="000156F8" w:rsidRDefault="00014E72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4E72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</w:t>
            </w:r>
            <w:r w:rsidR="003A6DBA">
              <w:rPr>
                <w:bCs/>
                <w:sz w:val="22"/>
                <w:szCs w:val="28"/>
              </w:rPr>
              <w:t>97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4E72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«Развитие физической культуры 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спорта»</w:t>
            </w:r>
          </w:p>
        </w:tc>
        <w:tc>
          <w:tcPr>
            <w:tcW w:w="1134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МКУК МСП «Сельский дом </w:t>
            </w:r>
            <w:r>
              <w:rPr>
                <w:sz w:val="24"/>
                <w:szCs w:val="24"/>
              </w:rPr>
              <w:lastRenderedPageBreak/>
              <w:t>культуры»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1134" w:type="dxa"/>
            <w:vAlign w:val="center"/>
          </w:tcPr>
          <w:p w:rsidR="000156F8" w:rsidRDefault="000B7B85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99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B7B8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99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B7B8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99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59294C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0156F8" w:rsidRDefault="0059294C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152292,8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FF208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79964,8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F8" w:rsidRDefault="0059294C" w:rsidP="0059294C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72</w:t>
            </w:r>
            <w:bookmarkStart w:id="0" w:name="_GoBack"/>
            <w:bookmarkEnd w:id="0"/>
            <w:r>
              <w:rPr>
                <w:bCs/>
                <w:sz w:val="22"/>
                <w:szCs w:val="28"/>
              </w:rPr>
              <w:t>328,00</w:t>
            </w:r>
          </w:p>
        </w:tc>
        <w:tc>
          <w:tcPr>
            <w:tcW w:w="1135" w:type="dxa"/>
            <w:vAlign w:val="center"/>
          </w:tcPr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59294C" w:rsidP="00014E7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70388,00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F36226" w:rsidP="000156F8">
      <w:pPr>
        <w:widowControl/>
        <w:spacing w:line="276" w:lineRule="auto"/>
        <w:jc w:val="left"/>
        <w:rPr>
          <w:szCs w:val="28"/>
        </w:rPr>
      </w:pPr>
      <w:r>
        <w:rPr>
          <w:szCs w:val="28"/>
        </w:rPr>
        <w:t>И.О. главы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="00F36226">
        <w:rPr>
          <w:szCs w:val="28"/>
        </w:rPr>
        <w:t>К.И. Волошин</w:t>
      </w:r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4E72"/>
    <w:rsid w:val="000156F8"/>
    <w:rsid w:val="000A24C7"/>
    <w:rsid w:val="000B7B85"/>
    <w:rsid w:val="003A6DBA"/>
    <w:rsid w:val="003E608A"/>
    <w:rsid w:val="00460D49"/>
    <w:rsid w:val="0059294C"/>
    <w:rsid w:val="005E2937"/>
    <w:rsid w:val="006C403B"/>
    <w:rsid w:val="0080268D"/>
    <w:rsid w:val="00A659BC"/>
    <w:rsid w:val="00AF7D9C"/>
    <w:rsid w:val="00C56333"/>
    <w:rsid w:val="00C9079E"/>
    <w:rsid w:val="00CA6721"/>
    <w:rsid w:val="00DE7FA4"/>
    <w:rsid w:val="00F36226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2022-02-10T05:51:00Z</cp:lastPrinted>
  <dcterms:created xsi:type="dcterms:W3CDTF">2023-06-23T08:57:00Z</dcterms:created>
  <dcterms:modified xsi:type="dcterms:W3CDTF">2023-09-06T08:59:00Z</dcterms:modified>
</cp:coreProperties>
</file>