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411DF3" w:rsidRPr="007D6B52" w:rsidTr="00E24264">
        <w:tc>
          <w:tcPr>
            <w:tcW w:w="5070" w:type="dxa"/>
            <w:shd w:val="clear" w:color="auto" w:fill="auto"/>
          </w:tcPr>
          <w:p w:rsidR="00411DF3" w:rsidRPr="007D6B52" w:rsidRDefault="00411DF3" w:rsidP="00785426"/>
        </w:tc>
        <w:tc>
          <w:tcPr>
            <w:tcW w:w="5103" w:type="dxa"/>
            <w:shd w:val="clear" w:color="auto" w:fill="auto"/>
          </w:tcPr>
          <w:p w:rsidR="00411DF3" w:rsidRPr="007D6B52" w:rsidRDefault="006B4B44" w:rsidP="00E24264">
            <w:pPr>
              <w:ind w:right="612" w:firstLine="0"/>
              <w:jc w:val="center"/>
              <w:rPr>
                <w:bCs/>
                <w:szCs w:val="28"/>
              </w:rPr>
            </w:pPr>
            <w:r w:rsidRPr="007D6B52">
              <w:rPr>
                <w:bCs/>
                <w:szCs w:val="28"/>
              </w:rPr>
              <w:t xml:space="preserve">            </w:t>
            </w:r>
            <w:r w:rsidR="00411DF3" w:rsidRPr="007D6B52">
              <w:rPr>
                <w:bCs/>
                <w:szCs w:val="28"/>
              </w:rPr>
              <w:t xml:space="preserve">ПРИЛОЖЕНИЕ № </w:t>
            </w:r>
            <w:r w:rsidR="00B32280" w:rsidRPr="007D6B52">
              <w:rPr>
                <w:bCs/>
                <w:szCs w:val="28"/>
              </w:rPr>
              <w:t>3</w:t>
            </w:r>
          </w:p>
          <w:p w:rsidR="0021073E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7D6B52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 w:rsidRPr="007D6B52">
              <w:rPr>
                <w:bCs/>
                <w:szCs w:val="28"/>
              </w:rPr>
              <w:t xml:space="preserve">администрацией </w:t>
            </w:r>
            <w:r w:rsidR="0021073E">
              <w:rPr>
                <w:bCs/>
                <w:szCs w:val="28"/>
              </w:rPr>
              <w:t>Марьянского сельского поселения</w:t>
            </w:r>
          </w:p>
          <w:p w:rsidR="00411DF3" w:rsidRPr="007D6B52" w:rsidRDefault="0021073E" w:rsidP="00E2426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Красноармейского района</w:t>
            </w:r>
            <w:bookmarkStart w:id="0" w:name="_GoBack"/>
            <w:bookmarkEnd w:id="0"/>
            <w:r w:rsidR="005E3D9D" w:rsidRPr="007D6B52">
              <w:rPr>
                <w:bCs/>
                <w:szCs w:val="28"/>
              </w:rPr>
              <w:t xml:space="preserve">          муниципальной </w:t>
            </w:r>
            <w:r w:rsidR="00411DF3" w:rsidRPr="007D6B52">
              <w:rPr>
                <w:bCs/>
                <w:szCs w:val="28"/>
              </w:rPr>
              <w:t>услуги</w:t>
            </w:r>
          </w:p>
          <w:p w:rsidR="00411DF3" w:rsidRPr="007D6B52" w:rsidRDefault="00411DF3" w:rsidP="001E7EBE">
            <w:pPr>
              <w:ind w:firstLine="0"/>
              <w:jc w:val="center"/>
            </w:pPr>
            <w:r w:rsidRPr="007D6B52">
              <w:rPr>
                <w:szCs w:val="28"/>
              </w:rPr>
              <w:t>«</w:t>
            </w:r>
            <w:r w:rsidR="001E7EBE" w:rsidRPr="007D6B52">
              <w:rPr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Pr="007D6B52">
              <w:rPr>
                <w:szCs w:val="28"/>
              </w:rPr>
              <w:t>»</w:t>
            </w:r>
          </w:p>
        </w:tc>
      </w:tr>
    </w:tbl>
    <w:p w:rsidR="00411DF3" w:rsidRPr="007D6B52" w:rsidRDefault="00411DF3" w:rsidP="006F48A4">
      <w:pPr>
        <w:jc w:val="center"/>
        <w:rPr>
          <w:sz w:val="16"/>
          <w:szCs w:val="16"/>
        </w:rPr>
      </w:pPr>
    </w:p>
    <w:p w:rsidR="006F48A4" w:rsidRPr="007D6B52" w:rsidRDefault="00B32280" w:rsidP="00B32280">
      <w:pPr>
        <w:ind w:firstLine="0"/>
        <w:jc w:val="center"/>
        <w:rPr>
          <w:b/>
          <w:sz w:val="24"/>
          <w:szCs w:val="24"/>
        </w:rPr>
      </w:pPr>
      <w:r w:rsidRPr="007D6B52">
        <w:rPr>
          <w:b/>
          <w:sz w:val="24"/>
          <w:szCs w:val="24"/>
        </w:rPr>
        <w:t>БЛОК-СХЕМА</w:t>
      </w:r>
    </w:p>
    <w:p w:rsidR="00B32280" w:rsidRPr="007D6B52" w:rsidRDefault="00B32280" w:rsidP="00B32280">
      <w:pPr>
        <w:ind w:firstLine="0"/>
        <w:jc w:val="center"/>
        <w:rPr>
          <w:b/>
          <w:sz w:val="24"/>
          <w:szCs w:val="24"/>
        </w:rPr>
      </w:pPr>
      <w:r w:rsidRPr="007D6B52">
        <w:rPr>
          <w:b/>
          <w:sz w:val="24"/>
          <w:szCs w:val="24"/>
        </w:rPr>
        <w:t>предоставления муниципальной услуги</w:t>
      </w:r>
    </w:p>
    <w:p w:rsidR="006F48A4" w:rsidRPr="007D6B52" w:rsidRDefault="000F24A4" w:rsidP="006F48A4">
      <w:pPr>
        <w:jc w:val="center"/>
        <w:rPr>
          <w:sz w:val="24"/>
          <w:szCs w:val="24"/>
        </w:rPr>
      </w:pPr>
      <w:r w:rsidRPr="007D6B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A35CE0" wp14:editId="592EC48E">
                <wp:simplePos x="0" y="0"/>
                <wp:positionH relativeFrom="column">
                  <wp:posOffset>-394335</wp:posOffset>
                </wp:positionH>
                <wp:positionV relativeFrom="paragraph">
                  <wp:posOffset>123825</wp:posOffset>
                </wp:positionV>
                <wp:extent cx="6562725" cy="4191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80" w:rsidRPr="00B32280" w:rsidRDefault="002540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="00EF5C3B">
                              <w:rPr>
                                <w:sz w:val="24"/>
                                <w:szCs w:val="24"/>
                              </w:rPr>
                              <w:t xml:space="preserve">рием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="00EF5C3B">
                              <w:rPr>
                                <w:sz w:val="24"/>
                                <w:szCs w:val="24"/>
                              </w:rPr>
                              <w:t xml:space="preserve"> и прилагаемых к нему документов, регистрация заявления и выдача заявителю расписки в получении заявления и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– 1 </w:t>
                            </w:r>
                            <w:r w:rsidR="001E7EBE">
                              <w:rPr>
                                <w:sz w:val="24"/>
                                <w:szCs w:val="24"/>
                              </w:rPr>
                              <w:t>календарный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A35CE0" id="Rectangle 2" o:spid="_x0000_s1026" style="position:absolute;left:0;text-align:left;margin-left:-31.05pt;margin-top:9.75pt;width:516.75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    <v:textbox>
                  <w:txbxContent>
                    <w:p w:rsidR="00B32280" w:rsidRPr="00B32280" w:rsidRDefault="002540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="00EF5C3B">
                        <w:rPr>
                          <w:sz w:val="24"/>
                          <w:szCs w:val="24"/>
                        </w:rPr>
                        <w:t xml:space="preserve">рием </w:t>
                      </w:r>
                      <w:r>
                        <w:rPr>
                          <w:sz w:val="24"/>
                          <w:szCs w:val="24"/>
                        </w:rPr>
                        <w:t>заявления</w:t>
                      </w:r>
                      <w:r w:rsidR="00EF5C3B">
                        <w:rPr>
                          <w:sz w:val="24"/>
                          <w:szCs w:val="24"/>
                        </w:rPr>
                        <w:t xml:space="preserve"> и прилагаемых к нему документов, регистрация заявления и выдача заявителю расписки в получении заявления и документов </w:t>
                      </w:r>
                      <w:r>
                        <w:rPr>
                          <w:sz w:val="24"/>
                          <w:szCs w:val="24"/>
                        </w:rPr>
                        <w:t xml:space="preserve">– 1 </w:t>
                      </w:r>
                      <w:r w:rsidR="001E7EBE">
                        <w:rPr>
                          <w:sz w:val="24"/>
                          <w:szCs w:val="24"/>
                        </w:rPr>
                        <w:t>календарный</w:t>
                      </w:r>
                      <w:r>
                        <w:rPr>
                          <w:sz w:val="24"/>
                          <w:szCs w:val="24"/>
                        </w:rPr>
                        <w:t xml:space="preserve">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B32280" w:rsidRPr="007D6B52" w:rsidRDefault="00B32280" w:rsidP="006F48A4">
      <w:pPr>
        <w:jc w:val="center"/>
        <w:rPr>
          <w:sz w:val="24"/>
          <w:szCs w:val="24"/>
        </w:rPr>
      </w:pPr>
    </w:p>
    <w:p w:rsidR="00B32280" w:rsidRPr="007D6B52" w:rsidRDefault="00B32280" w:rsidP="006F48A4">
      <w:pPr>
        <w:jc w:val="center"/>
        <w:rPr>
          <w:sz w:val="24"/>
          <w:szCs w:val="24"/>
        </w:rPr>
      </w:pPr>
    </w:p>
    <w:p w:rsidR="00B32280" w:rsidRPr="007D6B52" w:rsidRDefault="000F24A4" w:rsidP="006F48A4">
      <w:pPr>
        <w:jc w:val="center"/>
        <w:rPr>
          <w:sz w:val="24"/>
          <w:szCs w:val="24"/>
        </w:rPr>
      </w:pPr>
      <w:r w:rsidRPr="007D6B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376ADA" wp14:editId="530B2348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FA9F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19.45pt;margin-top:1.35pt;width:16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    </w:pict>
          </mc:Fallback>
        </mc:AlternateContent>
      </w:r>
    </w:p>
    <w:p w:rsidR="00B32280" w:rsidRPr="007D6B52" w:rsidRDefault="000F24A4" w:rsidP="006F48A4">
      <w:pPr>
        <w:jc w:val="center"/>
        <w:rPr>
          <w:sz w:val="24"/>
          <w:szCs w:val="24"/>
        </w:rPr>
      </w:pPr>
      <w:r w:rsidRPr="007D6B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55652F" wp14:editId="0017A8B9">
                <wp:simplePos x="0" y="0"/>
                <wp:positionH relativeFrom="column">
                  <wp:posOffset>-394335</wp:posOffset>
                </wp:positionH>
                <wp:positionV relativeFrom="paragraph">
                  <wp:posOffset>22860</wp:posOffset>
                </wp:positionV>
                <wp:extent cx="6562725" cy="60579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3D" w:rsidRDefault="0025403A" w:rsidP="002540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Передача </w:t>
                            </w:r>
                            <w:r w:rsidR="00EF5C3B">
                              <w:rPr>
                                <w:sz w:val="24"/>
                                <w:szCs w:val="24"/>
                              </w:rPr>
                              <w:t xml:space="preserve">курьером </w:t>
                            </w:r>
                            <w:r w:rsidR="00946ED2">
                              <w:rPr>
                                <w:sz w:val="24"/>
                                <w:szCs w:val="24"/>
                              </w:rPr>
                              <w:t xml:space="preserve">пакета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документов из </w:t>
                            </w:r>
                            <w:r w:rsidR="00443E66">
                              <w:rPr>
                                <w:sz w:val="24"/>
                                <w:szCs w:val="24"/>
                              </w:rPr>
                              <w:t>МФЦ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уп</w:t>
                            </w:r>
                            <w:r w:rsidR="00946ED2">
                              <w:rPr>
                                <w:sz w:val="24"/>
                                <w:szCs w:val="24"/>
                              </w:rPr>
                              <w:t xml:space="preserve">олномоченный орган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(при  подаче  заявления   о предоставлении муниципальной услуги через </w:t>
                            </w:r>
                            <w:r w:rsidR="00443E66">
                              <w:rPr>
                                <w:sz w:val="24"/>
                                <w:szCs w:val="24"/>
                              </w:rPr>
                              <w:t>МФЦ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25403A" w:rsidRPr="0025403A" w:rsidRDefault="0025403A" w:rsidP="002540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6D6A3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E7EBE">
                              <w:rPr>
                                <w:sz w:val="24"/>
                                <w:szCs w:val="24"/>
                              </w:rPr>
                              <w:t>календарных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 w:rsidR="009A59EA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5652F" id="Rectangle 3" o:spid="_x0000_s1027" style="position:absolute;left:0;text-align:left;margin-left:-31.05pt;margin-top:1.8pt;width:516.75pt;height:4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    <v:textbox>
                  <w:txbxContent>
                    <w:p w:rsidR="006D6A3D" w:rsidRDefault="0025403A" w:rsidP="002540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Передача </w:t>
                      </w:r>
                      <w:r w:rsidR="00EF5C3B">
                        <w:rPr>
                          <w:sz w:val="24"/>
                          <w:szCs w:val="24"/>
                        </w:rPr>
                        <w:t xml:space="preserve">курьером </w:t>
                      </w:r>
                      <w:r w:rsidR="00946ED2">
                        <w:rPr>
                          <w:sz w:val="24"/>
                          <w:szCs w:val="24"/>
                        </w:rPr>
                        <w:t xml:space="preserve">пакета </w:t>
                      </w:r>
                      <w:r>
                        <w:rPr>
                          <w:sz w:val="24"/>
                          <w:szCs w:val="24"/>
                        </w:rPr>
                        <w:t xml:space="preserve">документов из </w:t>
                      </w:r>
                      <w:r w:rsidR="00443E66">
                        <w:rPr>
                          <w:sz w:val="24"/>
                          <w:szCs w:val="24"/>
                        </w:rPr>
                        <w:t>МФЦ</w:t>
                      </w:r>
                      <w:r>
                        <w:rPr>
                          <w:sz w:val="24"/>
                          <w:szCs w:val="24"/>
                        </w:rPr>
                        <w:t xml:space="preserve"> в уп</w:t>
                      </w:r>
                      <w:r w:rsidR="00946ED2">
                        <w:rPr>
                          <w:sz w:val="24"/>
                          <w:szCs w:val="24"/>
                        </w:rPr>
                        <w:t xml:space="preserve">олномоченный орган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(при  подаче  заявления   о предоставлении муниципальной услуги через </w:t>
                      </w:r>
                      <w:r w:rsidR="00443E66">
                        <w:rPr>
                          <w:sz w:val="24"/>
                          <w:szCs w:val="24"/>
                        </w:rPr>
                        <w:t>МФЦ</w:t>
                      </w:r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:rsidR="0025403A" w:rsidRPr="0025403A" w:rsidRDefault="0025403A" w:rsidP="002540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6D6A3D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7EBE">
                        <w:rPr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sz w:val="24"/>
                          <w:szCs w:val="24"/>
                        </w:rPr>
                        <w:t xml:space="preserve"> дн</w:t>
                      </w:r>
                      <w:r w:rsidR="009A59EA">
                        <w:rPr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2508D8" w:rsidRPr="007D6B52" w:rsidRDefault="006D6A3D" w:rsidP="001670D7">
      <w:pPr>
        <w:pStyle w:val="ConsPlusNonformat"/>
        <w:jc w:val="both"/>
        <w:rPr>
          <w:sz w:val="26"/>
          <w:szCs w:val="26"/>
        </w:rPr>
      </w:pPr>
      <w:r w:rsidRPr="007D6B5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0835F" wp14:editId="5CAC95E6">
                <wp:simplePos x="0" y="0"/>
                <wp:positionH relativeFrom="column">
                  <wp:posOffset>2929890</wp:posOffset>
                </wp:positionH>
                <wp:positionV relativeFrom="paragraph">
                  <wp:posOffset>2398396</wp:posOffset>
                </wp:positionV>
                <wp:extent cx="3238500" cy="967740"/>
                <wp:effectExtent l="0" t="0" r="19050" b="2286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BE" w:rsidRPr="007D6B52" w:rsidRDefault="00303F32" w:rsidP="00303F3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6B52">
                              <w:rPr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="00AE4CA2" w:rsidRPr="007D6B52">
                              <w:rPr>
                                <w:sz w:val="24"/>
                                <w:szCs w:val="24"/>
                              </w:rPr>
                              <w:t>результата</w:t>
                            </w:r>
                            <w:r w:rsidRPr="007D6B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EBE" w:rsidRPr="007D6B52">
                              <w:rPr>
                                <w:sz w:val="24"/>
                                <w:szCs w:val="24"/>
                              </w:rPr>
                              <w:t>уведомления о возврате платежа по неналоговым доходам из бюджета муниципального образования</w:t>
                            </w:r>
                            <w:r w:rsidRPr="007D6B52">
                              <w:rPr>
                                <w:sz w:val="24"/>
                                <w:szCs w:val="24"/>
                              </w:rPr>
                              <w:t xml:space="preserve"> заявителю</w:t>
                            </w:r>
                          </w:p>
                          <w:p w:rsidR="00303F32" w:rsidRPr="007D6B52" w:rsidRDefault="00303F32" w:rsidP="00303F3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6B52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A59EA" w:rsidRPr="007D6B5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D6B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EBE" w:rsidRPr="007D6B52">
                              <w:rPr>
                                <w:sz w:val="24"/>
                                <w:szCs w:val="24"/>
                              </w:rPr>
                              <w:t>календарный</w:t>
                            </w:r>
                            <w:r w:rsidRPr="007D6B52">
                              <w:rPr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9A59EA" w:rsidRPr="007D6B52">
                              <w:rPr>
                                <w:sz w:val="24"/>
                                <w:szCs w:val="24"/>
                              </w:rPr>
                              <w:t>ень</w:t>
                            </w:r>
                          </w:p>
                          <w:p w:rsidR="00F913C8" w:rsidRPr="007D6B52" w:rsidRDefault="00F913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083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30.7pt;margin-top:188.85pt;width:25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yxLQIAAFkEAAAOAAAAZHJzL2Uyb0RvYy54bWysVNtu2zAMfR+wfxD0vjhxkzQ14hRdugwD&#10;ugvQ7gNkWbaFSaImKbGzrx8lp1nQbS/D/CCIInVInkN5fTtoRQ7CeQmmpLPJlBJhONTStCX9+rR7&#10;s6LEB2ZqpsCIkh6Fp7eb16/WvS1EDh2oWjiCIMYXvS1pF4ItsszzTmjmJ2CFQWcDTrOApmuz2rEe&#10;0bXK8ul0mfXgauuAC+/x9H500k3CbxrBw+em8SIQVVKsLaTVpbWKa7ZZs6J1zHaSn8pg/1CFZtJg&#10;0jPUPQuM7J38DUpL7sBDEyYcdAZNI7lIPWA3s+mLbh47ZkXqBcnx9kyT/3+w/NPhiyOyRu2WlBim&#10;UaMnMQTyFgYyyyM/vfUFhj1aDAwDnmNs6tXbB+DfPDGw7ZhpxZ1z0HeC1VjfLN7MLq6OOD6CVP1H&#10;qDEP2wdIQEPjdCQP6SCIjjodz9rEWjgeXuVXq8UUXRx9N8vr63kSL2PF823rfHgvQJO4KalD7RM6&#10;Ozz4EKthxXNITOZByXonlUqGa6utcuTAcE526UsNvAhThvSYfZEvRgL+CjFN358gtAw48Erqkq7O&#10;QayItL0zdRrHwKQa91iyMiceI3UjiWGohiTZWZ4K6iMS62Ccb3yPuOnA/aCkx9kuqf++Z05Qoj4Y&#10;FOdmNkf2SEjGfHGdo+EuPdWlhxmOUCUNlIzbbRgf0N462XaYaRwHA3coaCMT11H5sapT+Ti/SYLT&#10;W4sP5NJOUb/+CJufAAAA//8DAFBLAwQUAAYACAAAACEAlhHtL+EAAAALAQAADwAAAGRycy9kb3du&#10;cmV2LnhtbEyPwU7DMAyG70i8Q2QkLoilpaXZSt0JIYHYDQaCa9Z4bUWTlCTrytuTneBo+9Pv76/W&#10;sx7YRM731iCkiwQYmcaq3rQI72+P10tgPkij5GANIfyQh3V9flbJUtmjeaVpG1oWQ4wvJUIXwlhy&#10;7puOtPQLO5KJt711WoY4upYrJ48xXA/8JkkKrmVv4odOjvTQUfO1PWiEZf48ffpN9vLRFPthFa7E&#10;9PTtEC8v5vs7YIHm8AfDST+qQx2ddvZglGcDQl6keUQRMiEEsEisxGmzQ7jNkhR4XfH/HepfAAAA&#10;//8DAFBLAQItABQABgAIAAAAIQC2gziS/gAAAOEBAAATAAAAAAAAAAAAAAAAAAAAAABbQ29udGVu&#10;dF9UeXBlc10ueG1sUEsBAi0AFAAGAAgAAAAhADj9If/WAAAAlAEAAAsAAAAAAAAAAAAAAAAALwEA&#10;AF9yZWxzLy5yZWxzUEsBAi0AFAAGAAgAAAAhALTIHLEtAgAAWQQAAA4AAAAAAAAAAAAAAAAALgIA&#10;AGRycy9lMm9Eb2MueG1sUEsBAi0AFAAGAAgAAAAhAJYR7S/hAAAACwEAAA8AAAAAAAAAAAAAAAAA&#10;hwQAAGRycy9kb3ducmV2LnhtbFBLBQYAAAAABAAEAPMAAACVBQAAAAA=&#10;">
                <v:textbox>
                  <w:txbxContent>
                    <w:p w:rsidR="001E7EBE" w:rsidRPr="007D6B52" w:rsidRDefault="00303F32" w:rsidP="00303F32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7D6B52">
                        <w:rPr>
                          <w:sz w:val="24"/>
                          <w:szCs w:val="24"/>
                        </w:rPr>
                        <w:t xml:space="preserve">Выдача </w:t>
                      </w:r>
                      <w:r w:rsidR="00AE4CA2" w:rsidRPr="007D6B52">
                        <w:rPr>
                          <w:sz w:val="24"/>
                          <w:szCs w:val="24"/>
                        </w:rPr>
                        <w:t>результата</w:t>
                      </w:r>
                      <w:r w:rsidRPr="007D6B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7EBE" w:rsidRPr="007D6B52">
                        <w:rPr>
                          <w:sz w:val="24"/>
                          <w:szCs w:val="24"/>
                        </w:rPr>
                        <w:t>уведомления о возврате платежа по неналоговым доходам из бюджета муниципального образования</w:t>
                      </w:r>
                      <w:r w:rsidRPr="007D6B52">
                        <w:rPr>
                          <w:sz w:val="24"/>
                          <w:szCs w:val="24"/>
                        </w:rPr>
                        <w:t xml:space="preserve"> заявителю</w:t>
                      </w:r>
                    </w:p>
                    <w:p w:rsidR="00303F32" w:rsidRPr="007D6B52" w:rsidRDefault="00303F32" w:rsidP="00303F32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6B52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9A59EA" w:rsidRPr="007D6B52">
                        <w:rPr>
                          <w:sz w:val="24"/>
                          <w:szCs w:val="24"/>
                        </w:rPr>
                        <w:t>1</w:t>
                      </w:r>
                      <w:r w:rsidRPr="007D6B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7EBE" w:rsidRPr="007D6B52">
                        <w:rPr>
                          <w:sz w:val="24"/>
                          <w:szCs w:val="24"/>
                        </w:rPr>
                        <w:t>календарный</w:t>
                      </w:r>
                      <w:r w:rsidRPr="007D6B52">
                        <w:rPr>
                          <w:sz w:val="24"/>
                          <w:szCs w:val="24"/>
                        </w:rPr>
                        <w:t xml:space="preserve"> д</w:t>
                      </w:r>
                      <w:r w:rsidR="009A59EA" w:rsidRPr="007D6B52">
                        <w:rPr>
                          <w:sz w:val="24"/>
                          <w:szCs w:val="24"/>
                        </w:rPr>
                        <w:t>ень</w:t>
                      </w:r>
                    </w:p>
                    <w:bookmarkEnd w:id="1"/>
                    <w:p w:rsidR="00F913C8" w:rsidRPr="007D6B52" w:rsidRDefault="00F913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B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FF7D7B" wp14:editId="5B7DCB39">
                <wp:simplePos x="0" y="0"/>
                <wp:positionH relativeFrom="column">
                  <wp:posOffset>4282440</wp:posOffset>
                </wp:positionH>
                <wp:positionV relativeFrom="paragraph">
                  <wp:posOffset>2265045</wp:posOffset>
                </wp:positionV>
                <wp:extent cx="209550" cy="137160"/>
                <wp:effectExtent l="38100" t="0" r="19050" b="3429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B5CD4" id="AutoShape 26" o:spid="_x0000_s1026" type="#_x0000_t67" style="position:absolute;margin-left:337.2pt;margin-top:178.35pt;width:16.5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vKSzit0A&#10;AAALAQAADwAAAGRycy9kb3ducmV2LnhtbEyPQU7DMBBF90i9gzVI7KjdJsRtiFNVSLBFbXMANzaJ&#10;RTyOYrdNb8+wguX8efrzptrNfmBXO0UXUMFqKYBZbINx2CloTu/PG2AxaTR6CGgV3G2EXb14qHRp&#10;wg0P9npMHaMSjKVW0Kc0lpzHtrdex2UYLdLuK0xeJxqnjptJ36jcD3wtRMG9dkgXej3at96238eL&#10;V+Cak5gP23uuV53IxGfzgZNbK/X0OO9fgSU7pz8YfvVJHWpyOocLmsgGBYXMc0IVZC+FBEaEFJKS&#10;MyVykwGvK/7/h/oH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vKSzit0AAAALAQAA&#10;DwAAAAAAAAAAAAAAAACZBAAAZHJzL2Rvd25yZXYueG1sUEsFBgAAAAAEAAQA8wAAAKMFAAAAAA==&#10;"/>
            </w:pict>
          </mc:Fallback>
        </mc:AlternateContent>
      </w:r>
      <w:r w:rsidRPr="007D6B5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EA26FF" wp14:editId="48E6BD95">
                <wp:simplePos x="0" y="0"/>
                <wp:positionH relativeFrom="column">
                  <wp:posOffset>2929890</wp:posOffset>
                </wp:positionH>
                <wp:positionV relativeFrom="paragraph">
                  <wp:posOffset>1308735</wp:posOffset>
                </wp:positionV>
                <wp:extent cx="3238500" cy="952500"/>
                <wp:effectExtent l="0" t="0" r="1905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BE" w:rsidRDefault="00303F32" w:rsidP="00303F3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6B52">
                              <w:rPr>
                                <w:sz w:val="24"/>
                                <w:szCs w:val="24"/>
                              </w:rPr>
                              <w:t xml:space="preserve">Передача </w:t>
                            </w:r>
                            <w:r w:rsidR="001E7EBE" w:rsidRPr="007D6B52">
                              <w:rPr>
                                <w:sz w:val="24"/>
                                <w:szCs w:val="24"/>
                              </w:rPr>
                              <w:t>уведомления о возврате платежа по неналоговым доходам из бюджета муниципального образования</w:t>
                            </w:r>
                            <w:r w:rsidR="00AE4CA2" w:rsidRPr="007D6B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 МФЦ (при подаче заявления через МФЦ) </w:t>
                            </w:r>
                          </w:p>
                          <w:p w:rsidR="00303F32" w:rsidRPr="00F913C8" w:rsidRDefault="00303F32" w:rsidP="00303F3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E45BE2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 w:rsidR="001E7EBE">
                              <w:rPr>
                                <w:sz w:val="24"/>
                                <w:szCs w:val="24"/>
                              </w:rPr>
                              <w:t>календарных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 w:rsidR="00E45BE2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0E6295" w:rsidRDefault="000E6295" w:rsidP="000E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A26FF" id="Text Box 9" o:spid="_x0000_s1029" type="#_x0000_t202" style="position:absolute;left:0;text-align:left;margin-left:230.7pt;margin-top:103.05pt;width:25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gKAIAAFg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F1BiWEa&#10;e3QvhkDewkBWkZ7e+hK97iz6hQGv0TWV6u0t8G+eGNh2zOzFtXPQd4I1mN40vswuno44PoLU/Udo&#10;MAw7BEhAQ+t05A7ZIIiObXo4tyamwvFyVsyWixxNHG2rRRHlGIKVT6+t8+G9AE2iUFGHrU/o7Hjr&#10;w+j65BKDeVCy2UmlkuL29VY5cmQ4Jrv0ndB/clOG9GP0kYC/QuTp+xOElgHnXUld0eXZiZWRtnem&#10;wTRZGZhUo4zVKXPiMVI3khiGekgdm8UAkeMamgck1sE43riOKHTgflDS42hX1H8/MCcoUR8MNmc1&#10;nc/jLiRlvnhToOIuLfWlhRmOUBUNlIziNoz7c7BO7juMNI6DgWtsaCsT189ZndLH8U3dOq1a3I9L&#10;PXk9/xA2jwAAAP//AwBQSwMEFAAGAAgAAAAhAH72wovgAAAACwEAAA8AAABkcnMvZG93bnJldi54&#10;bWxMj8FOwzAMhu9IvENkJC6Ipd1Kt5W6E0ICwQ0GgmvWem1F4pQk68rbk53g6N+ffn8uN5PRYiTn&#10;e8sI6SwBQVzbpucW4f3t4XoFwgfFjdKWCeGHPGyq87NSFY098iuN29CKWMK+UAhdCEMhpa87MsrP&#10;7EAcd3vrjApxdK1snDrGcqPlPElyaVTP8UKnBrrvqP7aHgzCKnsaP/3z4uWjzvd6Ha6W4+O3Q7y8&#10;mO5uQQSawh8MJ/2oDlV02tkDN15ohCxPs4gizJM8BRGJ9fKU7BAWNzGRVSn//1D9AgAA//8DAFBL&#10;AQItABQABgAIAAAAIQC2gziS/gAAAOEBAAATAAAAAAAAAAAAAAAAAAAAAABbQ29udGVudF9UeXBl&#10;c10ueG1sUEsBAi0AFAAGAAgAAAAhADj9If/WAAAAlAEAAAsAAAAAAAAAAAAAAAAALwEAAF9yZWxz&#10;Ly5yZWxzUEsBAi0AFAAGAAgAAAAhAKMQ9+AoAgAAWAQAAA4AAAAAAAAAAAAAAAAALgIAAGRycy9l&#10;Mm9Eb2MueG1sUEsBAi0AFAAGAAgAAAAhAH72wovgAAAACwEAAA8AAAAAAAAAAAAAAAAAggQAAGRy&#10;cy9kb3ducmV2LnhtbFBLBQYAAAAABAAEAPMAAACPBQAAAAA=&#10;">
                <v:textbox>
                  <w:txbxContent>
                    <w:p w:rsidR="001E7EBE" w:rsidRDefault="00303F32" w:rsidP="00303F32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6B52">
                        <w:rPr>
                          <w:sz w:val="24"/>
                          <w:szCs w:val="24"/>
                        </w:rPr>
                        <w:t xml:space="preserve">Передача </w:t>
                      </w:r>
                      <w:r w:rsidR="001E7EBE" w:rsidRPr="007D6B52">
                        <w:rPr>
                          <w:sz w:val="24"/>
                          <w:szCs w:val="24"/>
                        </w:rPr>
                        <w:t>уведомления о возврате платежа по неналоговым доходам из бюджета муниципального образования</w:t>
                      </w:r>
                      <w:r w:rsidR="00AE4CA2" w:rsidRPr="007D6B5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 МФЦ (при подаче заявления через МФЦ) </w:t>
                      </w:r>
                    </w:p>
                    <w:p w:rsidR="00303F32" w:rsidRPr="00F913C8" w:rsidRDefault="00303F32" w:rsidP="00303F32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E45BE2">
                        <w:rPr>
                          <w:sz w:val="24"/>
                          <w:szCs w:val="24"/>
                        </w:rPr>
                        <w:t xml:space="preserve">2 </w:t>
                      </w:r>
                      <w:r w:rsidR="001E7EBE">
                        <w:rPr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sz w:val="24"/>
                          <w:szCs w:val="24"/>
                        </w:rPr>
                        <w:t xml:space="preserve"> дн</w:t>
                      </w:r>
                      <w:r w:rsidR="00E45BE2">
                        <w:rPr>
                          <w:sz w:val="24"/>
                          <w:szCs w:val="24"/>
                        </w:rPr>
                        <w:t>я</w:t>
                      </w:r>
                    </w:p>
                    <w:p w:rsidR="000E6295" w:rsidRDefault="000E6295" w:rsidP="000E6295"/>
                  </w:txbxContent>
                </v:textbox>
              </v:shape>
            </w:pict>
          </mc:Fallback>
        </mc:AlternateContent>
      </w:r>
      <w:r w:rsidRPr="007D6B5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03D8C4" wp14:editId="499FB6A9">
                <wp:simplePos x="0" y="0"/>
                <wp:positionH relativeFrom="column">
                  <wp:posOffset>-394335</wp:posOffset>
                </wp:positionH>
                <wp:positionV relativeFrom="paragraph">
                  <wp:posOffset>2763520</wp:posOffset>
                </wp:positionV>
                <wp:extent cx="2076450" cy="958215"/>
                <wp:effectExtent l="0" t="0" r="19050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BE" w:rsidRDefault="00303F32" w:rsidP="00303F3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="001E7EBE">
                              <w:rPr>
                                <w:sz w:val="24"/>
                                <w:szCs w:val="24"/>
                              </w:rPr>
                              <w:t xml:space="preserve">уведомления об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отказ</w:t>
                            </w:r>
                            <w:r w:rsidR="001E7EB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предоставлении муниципальной услуги                   заявителю </w:t>
                            </w:r>
                          </w:p>
                          <w:p w:rsidR="00303F32" w:rsidRPr="00F913C8" w:rsidRDefault="00303F32" w:rsidP="00303F3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A59E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EBE">
                              <w:rPr>
                                <w:sz w:val="24"/>
                                <w:szCs w:val="24"/>
                              </w:rPr>
                              <w:t>календарный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9A59EA">
                              <w:rPr>
                                <w:sz w:val="24"/>
                                <w:szCs w:val="24"/>
                              </w:rPr>
                              <w:t>ень</w:t>
                            </w:r>
                          </w:p>
                          <w:p w:rsidR="00F913C8" w:rsidRPr="00303F32" w:rsidRDefault="00F913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3D8C4" id="Text Box 10" o:spid="_x0000_s1030" type="#_x0000_t202" style="position:absolute;left:0;text-align:left;margin-left:-31.05pt;margin-top:217.6pt;width:163.5pt;height:7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fWT/DiAAAACwEAAA8AAABkcnMvZG93bnJl&#10;di54bWxMj8FOwzAQRO9I/IO1SFxQ6yRNTRqyqRASCG5QEFzd2E0i4nWw3TT8PeYEx9U8zbyttrMZ&#10;2KSd7y0hpMsEmKbGqp5ahLfX+0UBzAdJSg6WNMK39rCtz88qWSp7ohc97ULLYgn5UiJ0IYwl577p&#10;tJF+aUdNMTtYZ2SIp2u5cvIUy83AsyQR3Mie4kInR33X6eZzdzQIRf44ffin1fN7Iw7DJlxdTw9f&#10;DvHyYr69ARb0HP5g+NWP6lBHp709kvJsQFiILI0oQr5aZ8AikYl8A2yPsC5ECryu+P8f6h8AAAD/&#10;/wMAUEsBAi0AFAAGAAgAAAAhALaDOJL+AAAA4QEAABMAAAAAAAAAAAAAAAAAAAAAAFtDb250ZW50&#10;X1R5cGVzXS54bWxQSwECLQAUAAYACAAAACEAOP0h/9YAAACUAQAACwAAAAAAAAAAAAAAAAAvAQAA&#10;X3JlbHMvLnJlbHNQSwECLQAUAAYACAAAACEASWmmSSsCAABZBAAADgAAAAAAAAAAAAAAAAAuAgAA&#10;ZHJzL2Uyb0RvYy54bWxQSwECLQAUAAYACAAAACEAh9ZP8OIAAAALAQAADwAAAAAAAAAAAAAAAACF&#10;BAAAZHJzL2Rvd25yZXYueG1sUEsFBgAAAAAEAAQA8wAAAJQFAAAAAA==&#10;">
                <v:textbox>
                  <w:txbxContent>
                    <w:p w:rsidR="001E7EBE" w:rsidRDefault="00303F32" w:rsidP="00303F32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Выдача </w:t>
                      </w:r>
                      <w:r w:rsidR="001E7EBE">
                        <w:rPr>
                          <w:sz w:val="24"/>
                          <w:szCs w:val="24"/>
                        </w:rPr>
                        <w:t xml:space="preserve">уведомления об </w:t>
                      </w:r>
                      <w:r>
                        <w:rPr>
                          <w:sz w:val="24"/>
                          <w:szCs w:val="24"/>
                        </w:rPr>
                        <w:t>отказ</w:t>
                      </w:r>
                      <w:r w:rsidR="001E7EBE"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 xml:space="preserve"> в предоставлении муниципальной услуги                   заявителю </w:t>
                      </w:r>
                    </w:p>
                    <w:p w:rsidR="00303F32" w:rsidRPr="00F913C8" w:rsidRDefault="00303F32" w:rsidP="00303F32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9A59EA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7EBE">
                        <w:rPr>
                          <w:sz w:val="24"/>
                          <w:szCs w:val="24"/>
                        </w:rPr>
                        <w:t>календарный</w:t>
                      </w:r>
                      <w:r>
                        <w:rPr>
                          <w:sz w:val="24"/>
                          <w:szCs w:val="24"/>
                        </w:rPr>
                        <w:t xml:space="preserve"> д</w:t>
                      </w:r>
                      <w:r w:rsidR="009A59EA">
                        <w:rPr>
                          <w:sz w:val="24"/>
                          <w:szCs w:val="24"/>
                        </w:rPr>
                        <w:t>ень</w:t>
                      </w:r>
                    </w:p>
                    <w:p w:rsidR="00F913C8" w:rsidRPr="00303F32" w:rsidRDefault="00F913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B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2F5AF9" wp14:editId="26C1B350">
                <wp:simplePos x="0" y="0"/>
                <wp:positionH relativeFrom="column">
                  <wp:posOffset>853440</wp:posOffset>
                </wp:positionH>
                <wp:positionV relativeFrom="paragraph">
                  <wp:posOffset>2619375</wp:posOffset>
                </wp:positionV>
                <wp:extent cx="209550" cy="137160"/>
                <wp:effectExtent l="38100" t="0" r="19050" b="3429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E8EE3" id="AutoShape 25" o:spid="_x0000_s1026" type="#_x0000_t67" style="position:absolute;margin-left:67.2pt;margin-top:206.25pt;width:16.5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Ibh54PcAAAA&#10;CwEAAA8AAABkcnMvZG93bnJldi54bWxMj8FOwzAQRO9I/IO1SNyoncQUCHEqhARX1DYf4MYmsYjX&#10;ke226d+zPcFxZp9mZ5rN4id2sjG5gAqKlQBmsQ/G4aCg2388PANLWaPRU0Cr4GITbNrbm0bXJpxx&#10;a0+7PDAKwVRrBWPOc8156kfrdVqF2SLdvkP0OpOMAzdRnyncT7wUYs29dkgfRj3b99H2P7ujV+C6&#10;vVi2Lxepi0FU4qv7xOhKpe7vlrdXYNku+Q+Ga32qDi11OoQjmsQm0pWUhCqQRfkI7Eqsn8g5kFPJ&#10;Anjb8P8b2l8A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huHng9wAAAALAQAADwAA&#10;AAAAAAAAAAAAAACXBAAAZHJzL2Rvd25yZXYueG1sUEsFBgAAAAAEAAQA8wAAAKAFAAAAAA==&#10;"/>
            </w:pict>
          </mc:Fallback>
        </mc:AlternateContent>
      </w:r>
      <w:r w:rsidRPr="007D6B5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08C805" wp14:editId="1BEE5E5B">
                <wp:simplePos x="0" y="0"/>
                <wp:positionH relativeFrom="column">
                  <wp:posOffset>-394335</wp:posOffset>
                </wp:positionH>
                <wp:positionV relativeFrom="paragraph">
                  <wp:posOffset>1276350</wp:posOffset>
                </wp:positionV>
                <wp:extent cx="2076450" cy="1343025"/>
                <wp:effectExtent l="0" t="0" r="19050" b="285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E66" w:rsidRDefault="00F913C8" w:rsidP="00F913C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3C8">
                              <w:rPr>
                                <w:sz w:val="24"/>
                                <w:szCs w:val="24"/>
                              </w:rPr>
                              <w:t xml:space="preserve">Передача </w:t>
                            </w:r>
                            <w:r w:rsidR="001E7EBE">
                              <w:rPr>
                                <w:sz w:val="24"/>
                                <w:szCs w:val="24"/>
                              </w:rPr>
                              <w:t xml:space="preserve">уведомления об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отказ</w:t>
                            </w:r>
                            <w:r w:rsidR="001E7EB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предоставлении муниципальной услуги                   в </w:t>
                            </w:r>
                            <w:r w:rsidR="00443E66">
                              <w:rPr>
                                <w:sz w:val="24"/>
                                <w:szCs w:val="24"/>
                              </w:rPr>
                              <w:t>МФЦ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(при подаче заявления через </w:t>
                            </w:r>
                            <w:r w:rsidR="00443E66">
                              <w:rPr>
                                <w:sz w:val="24"/>
                                <w:szCs w:val="24"/>
                              </w:rPr>
                              <w:t>МФЦ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E6295" w:rsidRPr="00F913C8" w:rsidRDefault="00F913C8" w:rsidP="00F913C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D6A3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E7EBE">
                              <w:rPr>
                                <w:sz w:val="24"/>
                                <w:szCs w:val="24"/>
                              </w:rPr>
                              <w:t>календарных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 w:rsidR="006D6A3D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8C805" id="Text Box 8" o:spid="_x0000_s1031" type="#_x0000_t202" style="position:absolute;left:0;text-align:left;margin-left:-31.05pt;margin-top:100.5pt;width:163.5pt;height:10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Mt2Cf3hAAAACwEAAA8AAABkcnMvZG93bnJl&#10;di54bWxMj8FOwzAQRO9I/IO1SFxQ68SE0IZsKoQEghsUBFc3dpMIex1sNw1/jznBcbVPM2/qzWwN&#10;m7QPgyOEfJkB09Q6NVCH8PZ6v1gBC1GSksaRRvjWATbN6UktK+WO9KKnbexYCqFQSYQ+xrHiPLS9&#10;tjIs3agp/fbOWxnT6TuuvDymcGu4yLKSWzlQaujlqO963X5uDxZhVTxOH+Hp8vm9LfdmHS+up4cv&#10;j3h+Nt/eAIt6jn8w/OondWiS084dSAVmEBalyBOKILI8jUqEKIs1sB1CkYsr4E3N/29ofgAAAP//&#10;AwBQSwECLQAUAAYACAAAACEAtoM4kv4AAADhAQAAEwAAAAAAAAAAAAAAAAAAAAAAW0NvbnRlbnRf&#10;VHlwZXNdLnhtbFBLAQItABQABgAIAAAAIQA4/SH/1gAAAJQBAAALAAAAAAAAAAAAAAAAAC8BAABf&#10;cmVscy8ucmVsc1BLAQItABQABgAIAAAAIQD1/PG+KwIAAFkEAAAOAAAAAAAAAAAAAAAAAC4CAABk&#10;cnMvZTJvRG9jLnhtbFBLAQItABQABgAIAAAAIQDLdgn94QAAAAsBAAAPAAAAAAAAAAAAAAAAAIUE&#10;AABkcnMvZG93bnJldi54bWxQSwUGAAAAAAQABADzAAAAkwUAAAAA&#10;">
                <v:textbox>
                  <w:txbxContent>
                    <w:p w:rsidR="00443E66" w:rsidRDefault="00F913C8" w:rsidP="00F913C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3C8">
                        <w:rPr>
                          <w:sz w:val="24"/>
                          <w:szCs w:val="24"/>
                        </w:rPr>
                        <w:t xml:space="preserve">Передача </w:t>
                      </w:r>
                      <w:r w:rsidR="001E7EBE">
                        <w:rPr>
                          <w:sz w:val="24"/>
                          <w:szCs w:val="24"/>
                        </w:rPr>
                        <w:t xml:space="preserve">уведомления об </w:t>
                      </w:r>
                      <w:r>
                        <w:rPr>
                          <w:sz w:val="24"/>
                          <w:szCs w:val="24"/>
                        </w:rPr>
                        <w:t>отказ</w:t>
                      </w:r>
                      <w:r w:rsidR="001E7EBE"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 xml:space="preserve"> в предоставлении муниципальной услуги                   в </w:t>
                      </w:r>
                      <w:r w:rsidR="00443E66">
                        <w:rPr>
                          <w:sz w:val="24"/>
                          <w:szCs w:val="24"/>
                        </w:rPr>
                        <w:t>МФЦ</w:t>
                      </w:r>
                      <w:r>
                        <w:rPr>
                          <w:sz w:val="24"/>
                          <w:szCs w:val="24"/>
                        </w:rPr>
                        <w:t xml:space="preserve"> (при подаче заявления через </w:t>
                      </w:r>
                      <w:r w:rsidR="00443E66">
                        <w:rPr>
                          <w:sz w:val="24"/>
                          <w:szCs w:val="24"/>
                        </w:rPr>
                        <w:t>МФЦ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E6295" w:rsidRPr="00F913C8" w:rsidRDefault="00F913C8" w:rsidP="00F913C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6D6A3D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7EBE">
                        <w:rPr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sz w:val="24"/>
                          <w:szCs w:val="24"/>
                        </w:rPr>
                        <w:t xml:space="preserve"> дн</w:t>
                      </w:r>
                      <w:r w:rsidR="006D6A3D">
                        <w:rPr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Pr="007D6B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A68A53" wp14:editId="6A154DA5">
                <wp:simplePos x="0" y="0"/>
                <wp:positionH relativeFrom="column">
                  <wp:posOffset>853440</wp:posOffset>
                </wp:positionH>
                <wp:positionV relativeFrom="paragraph">
                  <wp:posOffset>1114425</wp:posOffset>
                </wp:positionV>
                <wp:extent cx="209550" cy="161925"/>
                <wp:effectExtent l="38100" t="0" r="19050" b="476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BC5FAF" id="AutoShape 23" o:spid="_x0000_s1026" type="#_x0000_t67" style="position:absolute;margin-left:67.2pt;margin-top:87.75pt;width:16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herpj3QAAAAsB&#10;AAAPAAAAZHJzL2Rvd25yZXYueG1sTI/BTsMwEETvSPyDtUjcqJ00bSHEqRASXFHbfMA2MYlFvI5s&#10;t03/nu0Jbju7o9k31XZ2ozibEK0nDdlCgTDU+s5Sr6E5fDw9g4gJqcPRk9FwNRG29f1dhWXnL7Qz&#10;533qBYdQLFHDkNJUShnbwTiMCz8Z4tu3Dw4Ty9DLLuCFw90oc6XW0qEl/jDgZN4H0/7sT06DbQ5q&#10;3r1cC8x6tVRfzScFm2v9+DC/vYJIZk5/ZrjhMzrUzHT0J+qiGFkvi4KtPGxWKxA3x3rDm6OGXGUK&#10;ZF3J/x3qXwAAAP//AwBQSwECLQAUAAYACAAAACEAtoM4kv4AAADhAQAAEwAAAAAAAAAAAAAAAAAA&#10;AAAAW0NvbnRlbnRfVHlwZXNdLnhtbFBLAQItABQABgAIAAAAIQA4/SH/1gAAAJQBAAALAAAAAAAA&#10;AAAAAAAAAC8BAABfcmVscy8ucmVsc1BLAQItABQABgAIAAAAIQBIr8q3OwIAAJIEAAAOAAAAAAAA&#10;AAAAAAAAAC4CAABkcnMvZTJvRG9jLnhtbFBLAQItABQABgAIAAAAIQCherpj3QAAAAsBAAAPAAAA&#10;AAAAAAAAAAAAAJUEAABkcnMvZG93bnJldi54bWxQSwUGAAAAAAQABADzAAAAnwUAAAAA&#10;"/>
            </w:pict>
          </mc:Fallback>
        </mc:AlternateContent>
      </w:r>
      <w:r w:rsidRPr="007D6B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509552" wp14:editId="047D5797">
                <wp:simplePos x="0" y="0"/>
                <wp:positionH relativeFrom="column">
                  <wp:posOffset>4225290</wp:posOffset>
                </wp:positionH>
                <wp:positionV relativeFrom="paragraph">
                  <wp:posOffset>1114425</wp:posOffset>
                </wp:positionV>
                <wp:extent cx="209550" cy="161925"/>
                <wp:effectExtent l="38100" t="0" r="19050" b="476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B9881" id="AutoShape 24" o:spid="_x0000_s1026" type="#_x0000_t67" style="position:absolute;margin-left:332.7pt;margin-top:87.75pt;width:16.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gg6GIt0AAAALAQAA&#10;DwAAAGRycy9kb3ducmV2LnhtbEyPQU7DMBBF90jcwRqk7qid0KRtiFMhpLJFbXMANzaJRTyObLdN&#10;b8+wguXMf/rzpt7NbmRXE6L1KCFbCmAGO68t9hLa0/55AywmhVqNHo2Eu4mwax4falVpf8ODuR5T&#10;z6gEY6UkDClNFeexG4xTcekng5R9+eBUojH0XAd1o3I38lyIkjtlkS4MajLvg+m+jxcnwbYnMR+2&#10;95XKevEiPtsPDDaXcvE0v70CS2ZOfzD86pM6NOR09hfUkY0SyrJYEUrBuiiAEVFuN7Q5S8hFJoA3&#10;Nf//Q/MD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gg6GIt0AAAALAQAADwAAAAAA&#10;AAAAAAAAAACTBAAAZHJzL2Rvd25yZXYueG1sUEsFBgAAAAAEAAQA8wAAAJ0FAAAAAA==&#10;"/>
            </w:pict>
          </mc:Fallback>
        </mc:AlternateContent>
      </w:r>
      <w:r w:rsidRPr="007D6B5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95E571" wp14:editId="2C8FF2A0">
                <wp:simplePos x="0" y="0"/>
                <wp:positionH relativeFrom="column">
                  <wp:posOffset>-394335</wp:posOffset>
                </wp:positionH>
                <wp:positionV relativeFrom="paragraph">
                  <wp:posOffset>594360</wp:posOffset>
                </wp:positionV>
                <wp:extent cx="6562725" cy="52387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3A" w:rsidRPr="007D6B52" w:rsidRDefault="006D6A3D" w:rsidP="002540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6B52">
                              <w:rPr>
                                <w:sz w:val="24"/>
                                <w:szCs w:val="24"/>
                              </w:rPr>
                              <w:t>Рассмотрение представленных документов и принятие решения о предоставлении либо об отказе в предоставлении муниципальной услуги</w:t>
                            </w:r>
                            <w:r w:rsidR="00095785" w:rsidRPr="007D6B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03A" w:rsidRPr="007D6B52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095785" w:rsidRPr="007D6B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EBE" w:rsidRPr="007D6B52">
                              <w:rPr>
                                <w:sz w:val="24"/>
                                <w:szCs w:val="24"/>
                              </w:rPr>
                              <w:t>20 календарных</w:t>
                            </w:r>
                            <w:r w:rsidR="0025403A" w:rsidRPr="007D6B52">
                              <w:rPr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 w:rsidR="00646501" w:rsidRPr="007D6B52">
                              <w:rPr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5E571" id="Rectangle 4" o:spid="_x0000_s1032" style="position:absolute;left:0;text-align:left;margin-left:-31.05pt;margin-top:46.8pt;width:516.75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taJwIAAE4EAAAOAAAAZHJzL2Uyb0RvYy54bWysVNuO0zAQfUfiHyy/07Sh7XajpqtVlyKk&#10;BVYsfIDjOImFb4zdJuXrGTvdbrmIB0QeLI9nfHzmzEzWN4NW5CDAS2tKOptMKRGG21qatqRfPu9e&#10;rSjxgZmaKWtESY/C05vNyxfr3hUit51VtQCCIMYXvStpF4IrsszzTmjmJ9YJg87GgmYBTWizGliP&#10;6Fpl+XS6zHoLtQPLhfd4ejc66SbhN43g4WPTeBGIKilyC2mFtFZxzTZrVrTAXCf5iQb7BxaaSYOP&#10;nqHuWGBkD/I3KC05WG+bMOFWZ7ZpJBcpB8xmNv0lm8eOOZFyQXG8O8vk/x8s/3B4ACLrkuaUGKax&#10;RJ9QNGZaJcg8ytM7X2DUo3uAmKB395Z/9cTYbYdR4hbA9p1gNZKaxfjspwvR8HiVVP17WyM62web&#10;lBoa0BEQNSBDKsjxXBAxBMLxcLlY5lf5ghKOvkX+enW1SE+w4um2Ax/eCqtJ3JQUkHtCZ4d7HyIb&#10;VjyFJPZWyXonlUoGtNVWATkwbI5d+k7o/jJMGdKX9HqBPP4OMU3fnyC0DNjlSuqSrs5BrIiyvTF1&#10;6sHApBr3SFmZk45RurEEYaiGVKdlfCDKWtn6iMKCHZsahxA3nYXvlPTY0CX13/YMBCXqncHiXM/m&#10;8zgByZgvrnI04NJTXXqY4QhV0kDJuN2GcWr2DmTb4UuzpIaxt1jQRiatn1md6GPTphKcBixOxaWd&#10;op5/A5sfAAAA//8DAFBLAwQUAAYACAAAACEALWO4ht8AAAAKAQAADwAAAGRycy9kb3ducmV2Lnht&#10;bEyPQU+DQBCF7yb+h82YeGsXqKGCLI3R1MRjSy/eBnYFlJ0l7NKiv97xpMfJ+/LeN8VusYM4m8n3&#10;jhTE6wiEocbpnloFp2q/ugfhA5LGwZFR8GU87MrrqwJz7S50MOdjaAWXkM9RQRfCmEvpm85Y9Gs3&#10;GuLs3U0WA59TK/WEFy63g0yiKJUWe+KFDkfz1Jnm8zhbBXWfnPD7UL1ENttvwutSfcxvz0rd3iyP&#10;DyCCWcIfDL/6rA4lO9VuJu3FoGCVJjGjCrJNCoKBbBvfgaiZ3KYxyLKQ/18ofwAAAP//AwBQSwEC&#10;LQAUAAYACAAAACEAtoM4kv4AAADhAQAAEwAAAAAAAAAAAAAAAAAAAAAAW0NvbnRlbnRfVHlwZXNd&#10;LnhtbFBLAQItABQABgAIAAAAIQA4/SH/1gAAAJQBAAALAAAAAAAAAAAAAAAAAC8BAABfcmVscy8u&#10;cmVsc1BLAQItABQABgAIAAAAIQBzpdtaJwIAAE4EAAAOAAAAAAAAAAAAAAAAAC4CAABkcnMvZTJv&#10;RG9jLnhtbFBLAQItABQABgAIAAAAIQAtY7iG3wAAAAoBAAAPAAAAAAAAAAAAAAAAAIEEAABkcnMv&#10;ZG93bnJldi54bWxQSwUGAAAAAAQABADzAAAAjQUAAAAA&#10;">
                <v:textbox>
                  <w:txbxContent>
                    <w:p w:rsidR="0025403A" w:rsidRPr="007D6B52" w:rsidRDefault="006D6A3D" w:rsidP="002540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6B52">
                        <w:rPr>
                          <w:sz w:val="24"/>
                          <w:szCs w:val="24"/>
                        </w:rPr>
                        <w:t>Рассмотрение представленных документов и принятие решения о предоставлении либо об отказе в предоставлении муниципальной услуги</w:t>
                      </w:r>
                      <w:r w:rsidR="00095785" w:rsidRPr="007D6B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5403A" w:rsidRPr="007D6B52">
                        <w:rPr>
                          <w:sz w:val="24"/>
                          <w:szCs w:val="24"/>
                        </w:rPr>
                        <w:t>–</w:t>
                      </w:r>
                      <w:r w:rsidR="00095785" w:rsidRPr="007D6B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7EBE" w:rsidRPr="007D6B52">
                        <w:rPr>
                          <w:sz w:val="24"/>
                          <w:szCs w:val="24"/>
                        </w:rPr>
                        <w:t>20 календарных</w:t>
                      </w:r>
                      <w:r w:rsidR="0025403A" w:rsidRPr="007D6B52">
                        <w:rPr>
                          <w:sz w:val="24"/>
                          <w:szCs w:val="24"/>
                        </w:rPr>
                        <w:t xml:space="preserve"> дн</w:t>
                      </w:r>
                      <w:r w:rsidR="00646501" w:rsidRPr="007D6B52">
                        <w:rPr>
                          <w:sz w:val="24"/>
                          <w:szCs w:val="24"/>
                        </w:rPr>
                        <w:t>ей</w:t>
                      </w:r>
                    </w:p>
                  </w:txbxContent>
                </v:textbox>
              </v:rect>
            </w:pict>
          </mc:Fallback>
        </mc:AlternateContent>
      </w:r>
      <w:r w:rsidR="000F24A4" w:rsidRPr="007D6B5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5B9E0C" wp14:editId="3ACAF57F">
                <wp:simplePos x="0" y="0"/>
                <wp:positionH relativeFrom="column">
                  <wp:posOffset>2787015</wp:posOffset>
                </wp:positionH>
                <wp:positionV relativeFrom="paragraph">
                  <wp:posOffset>453390</wp:posOffset>
                </wp:positionV>
                <wp:extent cx="209550" cy="13716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E0AC8" id="AutoShape 19" o:spid="_x0000_s1026" type="#_x0000_t67" style="position:absolute;margin-left:219.45pt;margin-top:35.7pt;width:16.5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    </w:pict>
          </mc:Fallback>
        </mc:AlternateContent>
      </w:r>
      <w:r w:rsidR="006360D3" w:rsidRPr="007D6B52">
        <w:rPr>
          <w:rFonts w:ascii="Times New Roman" w:hAnsi="Times New Roman" w:cs="Times New Roman"/>
          <w:sz w:val="26"/>
          <w:szCs w:val="26"/>
        </w:rPr>
        <w:t xml:space="preserve">  </w:t>
      </w:r>
      <w:r w:rsidR="002508D8" w:rsidRPr="007D6B52">
        <w:rPr>
          <w:rFonts w:ascii="Times New Roman" w:hAnsi="Times New Roman" w:cs="Times New Roman"/>
          <w:sz w:val="26"/>
          <w:szCs w:val="26"/>
        </w:rPr>
        <w:t xml:space="preserve"> </w:t>
      </w:r>
      <w:r w:rsidR="006360D3" w:rsidRPr="007D6B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508D8" w:rsidRPr="007D6B5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sectPr w:rsidR="002508D8" w:rsidRPr="007D6B52" w:rsidSect="006360D3">
      <w:headerReference w:type="even" r:id="rId8"/>
      <w:headerReference w:type="default" r:id="rId9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81" w:rsidRDefault="00092C81">
      <w:r>
        <w:separator/>
      </w:r>
    </w:p>
  </w:endnote>
  <w:endnote w:type="continuationSeparator" w:id="0">
    <w:p w:rsidR="00092C81" w:rsidRDefault="0009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81" w:rsidRDefault="00092C81">
      <w:r>
        <w:separator/>
      </w:r>
    </w:p>
  </w:footnote>
  <w:footnote w:type="continuationSeparator" w:id="0">
    <w:p w:rsidR="00092C81" w:rsidRDefault="0009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6B4B44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A"/>
    <w:rsid w:val="000124DD"/>
    <w:rsid w:val="00026A09"/>
    <w:rsid w:val="00026D03"/>
    <w:rsid w:val="00027BDB"/>
    <w:rsid w:val="0003261A"/>
    <w:rsid w:val="00037B62"/>
    <w:rsid w:val="00050B93"/>
    <w:rsid w:val="00052B21"/>
    <w:rsid w:val="00075E3C"/>
    <w:rsid w:val="00092A88"/>
    <w:rsid w:val="00092C81"/>
    <w:rsid w:val="00095785"/>
    <w:rsid w:val="000A0547"/>
    <w:rsid w:val="000B3020"/>
    <w:rsid w:val="000D0452"/>
    <w:rsid w:val="000D7B90"/>
    <w:rsid w:val="000E6295"/>
    <w:rsid w:val="000F24A4"/>
    <w:rsid w:val="00152B97"/>
    <w:rsid w:val="001670D7"/>
    <w:rsid w:val="00172868"/>
    <w:rsid w:val="001756D0"/>
    <w:rsid w:val="00176704"/>
    <w:rsid w:val="00181187"/>
    <w:rsid w:val="0018174F"/>
    <w:rsid w:val="00190C92"/>
    <w:rsid w:val="001A0864"/>
    <w:rsid w:val="001A3271"/>
    <w:rsid w:val="001B24D8"/>
    <w:rsid w:val="001C1A05"/>
    <w:rsid w:val="001E6B00"/>
    <w:rsid w:val="001E7EBE"/>
    <w:rsid w:val="001F2419"/>
    <w:rsid w:val="002011A9"/>
    <w:rsid w:val="00205E63"/>
    <w:rsid w:val="0021073E"/>
    <w:rsid w:val="00214519"/>
    <w:rsid w:val="002152BB"/>
    <w:rsid w:val="00216943"/>
    <w:rsid w:val="002240B6"/>
    <w:rsid w:val="00231FEE"/>
    <w:rsid w:val="002504FF"/>
    <w:rsid w:val="002508D8"/>
    <w:rsid w:val="0025403A"/>
    <w:rsid w:val="00262046"/>
    <w:rsid w:val="002808A9"/>
    <w:rsid w:val="00281F8D"/>
    <w:rsid w:val="00285953"/>
    <w:rsid w:val="002C05B5"/>
    <w:rsid w:val="002C1A04"/>
    <w:rsid w:val="002D2672"/>
    <w:rsid w:val="002F06A3"/>
    <w:rsid w:val="002F1357"/>
    <w:rsid w:val="00303F32"/>
    <w:rsid w:val="003309E0"/>
    <w:rsid w:val="003435DF"/>
    <w:rsid w:val="00352A2C"/>
    <w:rsid w:val="0037057E"/>
    <w:rsid w:val="0037509A"/>
    <w:rsid w:val="00392643"/>
    <w:rsid w:val="003A601E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43E66"/>
    <w:rsid w:val="0045005A"/>
    <w:rsid w:val="00451210"/>
    <w:rsid w:val="004561E7"/>
    <w:rsid w:val="0046194B"/>
    <w:rsid w:val="00475DF9"/>
    <w:rsid w:val="00481FB8"/>
    <w:rsid w:val="00492ADF"/>
    <w:rsid w:val="004B0283"/>
    <w:rsid w:val="004B78AB"/>
    <w:rsid w:val="004E159C"/>
    <w:rsid w:val="005232A2"/>
    <w:rsid w:val="00564A74"/>
    <w:rsid w:val="005664E9"/>
    <w:rsid w:val="0057386A"/>
    <w:rsid w:val="005B074C"/>
    <w:rsid w:val="005B4167"/>
    <w:rsid w:val="005C52B5"/>
    <w:rsid w:val="005D20A4"/>
    <w:rsid w:val="005E3D9D"/>
    <w:rsid w:val="00600A06"/>
    <w:rsid w:val="00611B4B"/>
    <w:rsid w:val="006216EA"/>
    <w:rsid w:val="00625E32"/>
    <w:rsid w:val="00633492"/>
    <w:rsid w:val="00635D18"/>
    <w:rsid w:val="006360D3"/>
    <w:rsid w:val="00641197"/>
    <w:rsid w:val="00646501"/>
    <w:rsid w:val="00655C06"/>
    <w:rsid w:val="00657E3B"/>
    <w:rsid w:val="00665373"/>
    <w:rsid w:val="00674183"/>
    <w:rsid w:val="00676583"/>
    <w:rsid w:val="00677204"/>
    <w:rsid w:val="00684586"/>
    <w:rsid w:val="00695505"/>
    <w:rsid w:val="006A2232"/>
    <w:rsid w:val="006B4B44"/>
    <w:rsid w:val="006D1290"/>
    <w:rsid w:val="006D6A3D"/>
    <w:rsid w:val="006E3330"/>
    <w:rsid w:val="006F48A4"/>
    <w:rsid w:val="006F5EB0"/>
    <w:rsid w:val="00704719"/>
    <w:rsid w:val="0071541C"/>
    <w:rsid w:val="00742461"/>
    <w:rsid w:val="00785426"/>
    <w:rsid w:val="00790833"/>
    <w:rsid w:val="007B2446"/>
    <w:rsid w:val="007B2B28"/>
    <w:rsid w:val="007D6B52"/>
    <w:rsid w:val="00812236"/>
    <w:rsid w:val="008124B8"/>
    <w:rsid w:val="00812A9A"/>
    <w:rsid w:val="00822A6D"/>
    <w:rsid w:val="00832AFA"/>
    <w:rsid w:val="008334E1"/>
    <w:rsid w:val="008405CE"/>
    <w:rsid w:val="00842AD6"/>
    <w:rsid w:val="00860C89"/>
    <w:rsid w:val="00894A64"/>
    <w:rsid w:val="008B0FAB"/>
    <w:rsid w:val="008B15EC"/>
    <w:rsid w:val="008B1C09"/>
    <w:rsid w:val="008C2968"/>
    <w:rsid w:val="008D3577"/>
    <w:rsid w:val="008D429B"/>
    <w:rsid w:val="008D5C7A"/>
    <w:rsid w:val="008E0E7C"/>
    <w:rsid w:val="00907726"/>
    <w:rsid w:val="0093193C"/>
    <w:rsid w:val="00946ED2"/>
    <w:rsid w:val="0096757D"/>
    <w:rsid w:val="009976B2"/>
    <w:rsid w:val="009A59EA"/>
    <w:rsid w:val="009E0041"/>
    <w:rsid w:val="009F43CD"/>
    <w:rsid w:val="00A01E3D"/>
    <w:rsid w:val="00A15B12"/>
    <w:rsid w:val="00A30F8D"/>
    <w:rsid w:val="00A62DD1"/>
    <w:rsid w:val="00A90BD3"/>
    <w:rsid w:val="00AB45C6"/>
    <w:rsid w:val="00AD6607"/>
    <w:rsid w:val="00AE067F"/>
    <w:rsid w:val="00AE4AD8"/>
    <w:rsid w:val="00AE4CA2"/>
    <w:rsid w:val="00B32280"/>
    <w:rsid w:val="00B41770"/>
    <w:rsid w:val="00B900E5"/>
    <w:rsid w:val="00B90DB0"/>
    <w:rsid w:val="00BA0C3E"/>
    <w:rsid w:val="00BF0D11"/>
    <w:rsid w:val="00C13CED"/>
    <w:rsid w:val="00C211C9"/>
    <w:rsid w:val="00C26B81"/>
    <w:rsid w:val="00C63AB3"/>
    <w:rsid w:val="00C84692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C5BBD"/>
    <w:rsid w:val="00DE5486"/>
    <w:rsid w:val="00E03DE5"/>
    <w:rsid w:val="00E10005"/>
    <w:rsid w:val="00E17401"/>
    <w:rsid w:val="00E24264"/>
    <w:rsid w:val="00E25C5F"/>
    <w:rsid w:val="00E3140D"/>
    <w:rsid w:val="00E3420C"/>
    <w:rsid w:val="00E35285"/>
    <w:rsid w:val="00E45BE2"/>
    <w:rsid w:val="00E638EE"/>
    <w:rsid w:val="00E74BCA"/>
    <w:rsid w:val="00E83ACF"/>
    <w:rsid w:val="00E873CD"/>
    <w:rsid w:val="00EA14EB"/>
    <w:rsid w:val="00EA1EE4"/>
    <w:rsid w:val="00EA4DD4"/>
    <w:rsid w:val="00EB58E4"/>
    <w:rsid w:val="00ED38A7"/>
    <w:rsid w:val="00EF5C3B"/>
    <w:rsid w:val="00F050F4"/>
    <w:rsid w:val="00F15CD9"/>
    <w:rsid w:val="00F502B7"/>
    <w:rsid w:val="00F55CA3"/>
    <w:rsid w:val="00F6169C"/>
    <w:rsid w:val="00F635B3"/>
    <w:rsid w:val="00F74797"/>
    <w:rsid w:val="00F80F8A"/>
    <w:rsid w:val="00F913C8"/>
    <w:rsid w:val="00F92968"/>
    <w:rsid w:val="00F97C83"/>
    <w:rsid w:val="00FB2BEF"/>
    <w:rsid w:val="00FB3D77"/>
    <w:rsid w:val="00FE6EBB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FD30-8D49-450F-A41B-5F24DC7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555</cp:lastModifiedBy>
  <cp:revision>6</cp:revision>
  <cp:lastPrinted>2016-01-20T14:58:00Z</cp:lastPrinted>
  <dcterms:created xsi:type="dcterms:W3CDTF">2016-02-13T10:21:00Z</dcterms:created>
  <dcterms:modified xsi:type="dcterms:W3CDTF">2016-11-18T06:54:00Z</dcterms:modified>
</cp:coreProperties>
</file>