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8" w:rsidRDefault="001D1483" w:rsidP="00993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pt">
            <v:imagedata r:id="rId8" o:title="Марьянское СП-5"/>
          </v:shape>
        </w:pict>
      </w:r>
    </w:p>
    <w:p w:rsidR="00CC3EA4" w:rsidRPr="009D5EBF" w:rsidRDefault="00CC3EA4" w:rsidP="00993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CC3EA4" w:rsidRPr="009D5EBF" w:rsidRDefault="00CC3EA4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CC3EA4" w:rsidRDefault="00CC3EA4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442F48" w:rsidRDefault="00442F48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F48" w:rsidRDefault="00442F48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433EF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42F48" w:rsidRDefault="00442F48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F48" w:rsidRDefault="00C974F3" w:rsidP="00442F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 декабря</w:t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 xml:space="preserve"> 2020 г</w:t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>/</w:t>
      </w:r>
      <w:r w:rsidR="00685786">
        <w:rPr>
          <w:rFonts w:ascii="Times New Roman" w:hAnsi="Times New Roman" w:cs="Times New Roman"/>
          <w:bCs/>
          <w:sz w:val="28"/>
          <w:szCs w:val="28"/>
        </w:rPr>
        <w:t>1</w:t>
      </w:r>
    </w:p>
    <w:p w:rsidR="00442F48" w:rsidRDefault="006E7196" w:rsidP="006E719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Ст. Марьянская</w:t>
      </w:r>
    </w:p>
    <w:p w:rsidR="006E7196" w:rsidRPr="006E7196" w:rsidRDefault="006E7196" w:rsidP="006E719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85786" w:rsidRPr="00685786" w:rsidRDefault="00685786" w:rsidP="006857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5786">
        <w:rPr>
          <w:rFonts w:ascii="Times New Roman" w:hAnsi="Times New Roman" w:cs="Times New Roman"/>
          <w:b/>
          <w:sz w:val="28"/>
          <w:szCs w:val="28"/>
        </w:rPr>
        <w:t>О бюджете Марьянского сельского поселения Красноармейского района на 2021 год и на плановый период 2022 и 2023 г</w:t>
      </w:r>
      <w:r w:rsidRPr="00685786">
        <w:rPr>
          <w:rFonts w:ascii="Times New Roman" w:hAnsi="Times New Roman" w:cs="Times New Roman"/>
          <w:b/>
          <w:sz w:val="28"/>
          <w:szCs w:val="28"/>
        </w:rPr>
        <w:t>о</w:t>
      </w:r>
      <w:r w:rsidRPr="00685786">
        <w:rPr>
          <w:rFonts w:ascii="Times New Roman" w:hAnsi="Times New Roman" w:cs="Times New Roman"/>
          <w:b/>
          <w:sz w:val="28"/>
          <w:szCs w:val="28"/>
        </w:rPr>
        <w:t>дов</w:t>
      </w:r>
    </w:p>
    <w:p w:rsidR="00685786" w:rsidRPr="00685786" w:rsidRDefault="00685786" w:rsidP="00685786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685786" w:rsidRPr="00685786" w:rsidRDefault="00685786" w:rsidP="00685786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685786" w:rsidRPr="00685786" w:rsidRDefault="00685786" w:rsidP="00E846C7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муниципального образования Марьянского сельского поселения Красноармейского района на </w:t>
      </w:r>
      <w:r w:rsidRPr="00685786">
        <w:rPr>
          <w:rFonts w:ascii="Times New Roman" w:hAnsi="Times New Roman"/>
          <w:b/>
          <w:sz w:val="28"/>
          <w:szCs w:val="28"/>
        </w:rPr>
        <w:t>2021</w:t>
      </w:r>
      <w:r w:rsidRPr="00685786">
        <w:rPr>
          <w:rFonts w:ascii="Times New Roman" w:hAnsi="Times New Roman"/>
          <w:sz w:val="28"/>
          <w:szCs w:val="28"/>
        </w:rPr>
        <w:t xml:space="preserve"> год: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Pr="00685786">
        <w:rPr>
          <w:rFonts w:ascii="Times New Roman" w:hAnsi="Times New Roman"/>
          <w:b/>
          <w:sz w:val="28"/>
          <w:szCs w:val="28"/>
        </w:rPr>
        <w:t>66 311,7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Pr="00685786">
        <w:rPr>
          <w:rFonts w:ascii="Times New Roman" w:hAnsi="Times New Roman"/>
          <w:b/>
          <w:sz w:val="28"/>
          <w:szCs w:val="28"/>
        </w:rPr>
        <w:t>66 311,7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3) резервный фонд администрации муниципального образования 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в сумме </w:t>
      </w:r>
      <w:r w:rsidRPr="00685786">
        <w:rPr>
          <w:rFonts w:ascii="Times New Roman" w:hAnsi="Times New Roman"/>
          <w:b/>
          <w:sz w:val="28"/>
          <w:szCs w:val="28"/>
        </w:rPr>
        <w:t xml:space="preserve">0,0 </w:t>
      </w:r>
      <w:r w:rsidRPr="00685786">
        <w:rPr>
          <w:rFonts w:ascii="Times New Roman" w:hAnsi="Times New Roman"/>
          <w:sz w:val="28"/>
          <w:szCs w:val="28"/>
        </w:rPr>
        <w:t>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>4)</w:t>
      </w:r>
      <w:r w:rsidRPr="00685786">
        <w:rPr>
          <w:rFonts w:ascii="Times New Roman" w:hAnsi="Times New Roman"/>
          <w:i/>
          <w:sz w:val="28"/>
          <w:szCs w:val="28"/>
        </w:rPr>
        <w:t> </w:t>
      </w:r>
      <w:r w:rsidRPr="00685786">
        <w:rPr>
          <w:rFonts w:ascii="Times New Roman" w:hAnsi="Times New Roman"/>
          <w:sz w:val="28"/>
          <w:szCs w:val="28"/>
        </w:rPr>
        <w:t xml:space="preserve">верхний предел муниципального долга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 на 01.01.2022 года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>в сумме</w:t>
      </w:r>
      <w:r w:rsidRPr="00685786">
        <w:rPr>
          <w:rFonts w:ascii="Times New Roman" w:hAnsi="Times New Roman"/>
          <w:i/>
          <w:sz w:val="28"/>
          <w:szCs w:val="28"/>
        </w:rPr>
        <w:t xml:space="preserve"> 0,0</w:t>
      </w:r>
      <w:r w:rsidRPr="00685786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sz w:val="28"/>
          <w:szCs w:val="28"/>
        </w:rPr>
        <w:t xml:space="preserve"> 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5) дефицит (профицит) бюджета муниципального образования на </w:t>
      </w:r>
      <w:r w:rsidRPr="00685786">
        <w:rPr>
          <w:rFonts w:ascii="Times New Roman" w:hAnsi="Times New Roman"/>
          <w:b/>
          <w:sz w:val="28"/>
          <w:szCs w:val="28"/>
        </w:rPr>
        <w:t>2021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рублей.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2. Утвердить основные характеристики бюджета муниципального образования Марьянского сельского поселения Красноармейского района 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на плановый период </w:t>
      </w:r>
      <w:r w:rsidRPr="00685786">
        <w:rPr>
          <w:rFonts w:ascii="Times New Roman" w:hAnsi="Times New Roman"/>
          <w:b/>
          <w:sz w:val="28"/>
          <w:szCs w:val="28"/>
        </w:rPr>
        <w:t>2022</w:t>
      </w:r>
      <w:r w:rsidRPr="00685786">
        <w:rPr>
          <w:rFonts w:ascii="Times New Roman" w:hAnsi="Times New Roman"/>
          <w:sz w:val="28"/>
          <w:szCs w:val="28"/>
        </w:rPr>
        <w:t xml:space="preserve"> год и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год: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1) общий объем доходов на </w:t>
      </w:r>
      <w:r w:rsidRPr="00685786">
        <w:rPr>
          <w:rFonts w:ascii="Times New Roman" w:hAnsi="Times New Roman"/>
          <w:b/>
          <w:sz w:val="28"/>
          <w:szCs w:val="28"/>
        </w:rPr>
        <w:t>2022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>40 373,0</w:t>
      </w:r>
      <w:r w:rsidRPr="00685786">
        <w:rPr>
          <w:rFonts w:ascii="Times New Roman" w:hAnsi="Times New Roman"/>
          <w:sz w:val="28"/>
          <w:szCs w:val="28"/>
        </w:rPr>
        <w:t xml:space="preserve"> тыс. рублей и на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>40 920,3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2) общий объем расходов на </w:t>
      </w:r>
      <w:r w:rsidRPr="00685786">
        <w:rPr>
          <w:rFonts w:ascii="Times New Roman" w:hAnsi="Times New Roman" w:cs="Times New Roman"/>
          <w:b/>
          <w:sz w:val="28"/>
          <w:szCs w:val="28"/>
        </w:rPr>
        <w:t>2022</w:t>
      </w:r>
      <w:r w:rsidRPr="0068578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 w:cs="Times New Roman"/>
          <w:b/>
          <w:sz w:val="28"/>
          <w:szCs w:val="28"/>
        </w:rPr>
        <w:t>40 373,0</w:t>
      </w:r>
      <w:r w:rsidRPr="00685786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685786">
        <w:rPr>
          <w:rFonts w:ascii="Times New Roman" w:hAnsi="Times New Roman" w:cs="Times New Roman"/>
          <w:b/>
          <w:sz w:val="28"/>
          <w:szCs w:val="28"/>
        </w:rPr>
        <w:t>1000,0</w:t>
      </w:r>
      <w:r w:rsidRPr="00685786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Pr="00685786">
        <w:rPr>
          <w:rFonts w:ascii="Times New Roman" w:hAnsi="Times New Roman" w:cs="Times New Roman"/>
          <w:b/>
          <w:sz w:val="28"/>
          <w:szCs w:val="28"/>
        </w:rPr>
        <w:t>2023</w:t>
      </w:r>
      <w:r w:rsidRPr="0068578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 w:cs="Times New Roman"/>
          <w:b/>
          <w:sz w:val="28"/>
          <w:szCs w:val="28"/>
        </w:rPr>
        <w:t>40 920,0</w:t>
      </w:r>
      <w:r w:rsidRPr="00685786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685786">
        <w:rPr>
          <w:rFonts w:ascii="Times New Roman" w:hAnsi="Times New Roman" w:cs="Times New Roman"/>
          <w:b/>
          <w:sz w:val="28"/>
          <w:szCs w:val="28"/>
        </w:rPr>
        <w:t xml:space="preserve">2000,0 </w:t>
      </w:r>
      <w:r w:rsidRPr="00685786">
        <w:rPr>
          <w:rFonts w:ascii="Times New Roman" w:hAnsi="Times New Roman" w:cs="Times New Roman"/>
          <w:sz w:val="28"/>
          <w:szCs w:val="28"/>
        </w:rPr>
        <w:t>тыс. ру</w:t>
      </w:r>
      <w:r w:rsidRPr="00685786">
        <w:rPr>
          <w:rFonts w:ascii="Times New Roman" w:hAnsi="Times New Roman" w:cs="Times New Roman"/>
          <w:sz w:val="28"/>
          <w:szCs w:val="28"/>
        </w:rPr>
        <w:t>б</w:t>
      </w:r>
      <w:r w:rsidRPr="00685786">
        <w:rPr>
          <w:rFonts w:ascii="Times New Roman" w:hAnsi="Times New Roman" w:cs="Times New Roman"/>
          <w:sz w:val="28"/>
          <w:szCs w:val="28"/>
        </w:rPr>
        <w:t>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3) резервный фонд администрации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на </w:t>
      </w:r>
      <w:r w:rsidRPr="00685786">
        <w:rPr>
          <w:rFonts w:ascii="Times New Roman" w:hAnsi="Times New Roman"/>
          <w:b/>
          <w:sz w:val="28"/>
          <w:szCs w:val="28"/>
        </w:rPr>
        <w:t>2022</w:t>
      </w:r>
      <w:r w:rsidRPr="00685786">
        <w:rPr>
          <w:rFonts w:ascii="Times New Roman" w:hAnsi="Times New Roman"/>
          <w:sz w:val="28"/>
          <w:szCs w:val="28"/>
        </w:rPr>
        <w:t xml:space="preserve"> год в сумме 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 и на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 xml:space="preserve">0,0 </w:t>
      </w:r>
      <w:r w:rsidRPr="00685786">
        <w:rPr>
          <w:rFonts w:ascii="Times New Roman" w:hAnsi="Times New Roman"/>
          <w:sz w:val="28"/>
          <w:szCs w:val="28"/>
        </w:rPr>
        <w:t>тыс. ру</w:t>
      </w:r>
      <w:r w:rsidRPr="00685786">
        <w:rPr>
          <w:rFonts w:ascii="Times New Roman" w:hAnsi="Times New Roman"/>
          <w:sz w:val="28"/>
          <w:szCs w:val="28"/>
        </w:rPr>
        <w:t>б</w:t>
      </w:r>
      <w:r w:rsidRPr="00685786">
        <w:rPr>
          <w:rFonts w:ascii="Times New Roman" w:hAnsi="Times New Roman"/>
          <w:sz w:val="28"/>
          <w:szCs w:val="28"/>
        </w:rPr>
        <w:t>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lastRenderedPageBreak/>
        <w:t xml:space="preserve">4) верхний предел муниципального внутреннего долга на 1 января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года 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sz w:val="28"/>
          <w:szCs w:val="28"/>
        </w:rPr>
        <w:t xml:space="preserve"> 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  и верхний предел муниц</w:t>
      </w:r>
      <w:r w:rsidRPr="00685786">
        <w:rPr>
          <w:rFonts w:ascii="Times New Roman" w:hAnsi="Times New Roman"/>
          <w:sz w:val="28"/>
          <w:szCs w:val="28"/>
        </w:rPr>
        <w:t>и</w:t>
      </w:r>
      <w:r w:rsidRPr="00685786">
        <w:rPr>
          <w:rFonts w:ascii="Times New Roman" w:hAnsi="Times New Roman"/>
          <w:sz w:val="28"/>
          <w:szCs w:val="28"/>
        </w:rPr>
        <w:t xml:space="preserve">пального долга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на 1 января </w:t>
      </w:r>
      <w:r w:rsidRPr="00685786">
        <w:rPr>
          <w:rFonts w:ascii="Times New Roman" w:hAnsi="Times New Roman"/>
          <w:b/>
          <w:sz w:val="28"/>
          <w:szCs w:val="28"/>
        </w:rPr>
        <w:t>2024</w:t>
      </w:r>
      <w:r w:rsidRPr="00685786">
        <w:rPr>
          <w:rFonts w:ascii="Times New Roman" w:hAnsi="Times New Roman"/>
          <w:sz w:val="28"/>
          <w:szCs w:val="28"/>
        </w:rPr>
        <w:t xml:space="preserve"> года в сумме </w:t>
      </w:r>
      <w:r w:rsidRPr="00685786">
        <w:rPr>
          <w:rFonts w:ascii="Times New Roman" w:hAnsi="Times New Roman"/>
          <w:b/>
          <w:sz w:val="28"/>
          <w:szCs w:val="28"/>
        </w:rPr>
        <w:t>0</w:t>
      </w:r>
      <w:r w:rsidRPr="00685786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</w:t>
      </w:r>
      <w:r w:rsidRPr="00685786">
        <w:rPr>
          <w:rFonts w:ascii="Times New Roman" w:hAnsi="Times New Roman"/>
          <w:sz w:val="28"/>
          <w:szCs w:val="28"/>
        </w:rPr>
        <w:t>и</w:t>
      </w:r>
      <w:r w:rsidRPr="00685786">
        <w:rPr>
          <w:rFonts w:ascii="Times New Roman" w:hAnsi="Times New Roman"/>
          <w:sz w:val="28"/>
          <w:szCs w:val="28"/>
        </w:rPr>
        <w:t xml:space="preserve">ципальным гарантиям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5) дефицит (профицит) бюджета муниципального образования на </w:t>
      </w:r>
      <w:r w:rsidRPr="00685786">
        <w:rPr>
          <w:rFonts w:ascii="Times New Roman" w:hAnsi="Times New Roman"/>
          <w:b/>
          <w:sz w:val="28"/>
          <w:szCs w:val="28"/>
        </w:rPr>
        <w:t>2022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 xml:space="preserve">0,0 </w:t>
      </w:r>
      <w:r w:rsidRPr="00685786">
        <w:rPr>
          <w:rFonts w:ascii="Times New Roman" w:hAnsi="Times New Roman"/>
          <w:sz w:val="28"/>
          <w:szCs w:val="28"/>
        </w:rPr>
        <w:t xml:space="preserve">тыс. рублей и на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 xml:space="preserve">0,0 </w:t>
      </w:r>
      <w:r w:rsidRPr="00685786">
        <w:rPr>
          <w:rFonts w:ascii="Times New Roman" w:hAnsi="Times New Roman"/>
          <w:sz w:val="28"/>
          <w:szCs w:val="28"/>
        </w:rPr>
        <w:t>тыс. рублей.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3. Утвердить перечень и коды главных администраторов доходов бюджета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685786">
        <w:rPr>
          <w:rFonts w:ascii="Times New Roman" w:hAnsi="Times New Roman"/>
          <w:sz w:val="28"/>
          <w:szCs w:val="28"/>
        </w:rPr>
        <w:t>согласно приложению № 1 к настоящему реш</w:t>
      </w:r>
      <w:r w:rsidRPr="00685786">
        <w:rPr>
          <w:rFonts w:ascii="Times New Roman" w:hAnsi="Times New Roman"/>
          <w:sz w:val="28"/>
          <w:szCs w:val="28"/>
        </w:rPr>
        <w:t>е</w:t>
      </w:r>
      <w:r w:rsidRPr="00685786">
        <w:rPr>
          <w:rFonts w:ascii="Times New Roman" w:hAnsi="Times New Roman"/>
          <w:sz w:val="28"/>
          <w:szCs w:val="28"/>
        </w:rPr>
        <w:t>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>4. Утвердить перечень и коды главных администраторов источн</w:t>
      </w:r>
      <w:r w:rsidRPr="00685786">
        <w:rPr>
          <w:rFonts w:ascii="Times New Roman" w:hAnsi="Times New Roman" w:cs="Times New Roman"/>
          <w:sz w:val="28"/>
          <w:szCs w:val="28"/>
        </w:rPr>
        <w:t>и</w:t>
      </w:r>
      <w:r w:rsidRPr="00685786">
        <w:rPr>
          <w:rFonts w:ascii="Times New Roman" w:hAnsi="Times New Roman" w:cs="Times New Roman"/>
          <w:sz w:val="28"/>
          <w:szCs w:val="28"/>
        </w:rPr>
        <w:t xml:space="preserve">ков внутреннего финансирования дефицита бюджета муниципального образования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</w:t>
      </w:r>
      <w:r w:rsidRPr="00685786">
        <w:rPr>
          <w:rFonts w:ascii="Times New Roman" w:hAnsi="Times New Roman" w:cs="Times New Roman"/>
          <w:sz w:val="28"/>
          <w:szCs w:val="28"/>
        </w:rPr>
        <w:t>е</w:t>
      </w:r>
      <w:r w:rsidRPr="00685786">
        <w:rPr>
          <w:rFonts w:ascii="Times New Roman" w:hAnsi="Times New Roman" w:cs="Times New Roman"/>
          <w:sz w:val="28"/>
          <w:szCs w:val="28"/>
        </w:rPr>
        <w:t>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5. Утвердить объем поступлений доходов в бюджет </w:t>
      </w:r>
      <w:r w:rsidRPr="007C0001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685786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Pr="00685786">
        <w:rPr>
          <w:rFonts w:ascii="Times New Roman" w:hAnsi="Times New Roman" w:cs="Times New Roman"/>
          <w:sz w:val="28"/>
          <w:szCs w:val="28"/>
        </w:rPr>
        <w:t>классификации  доходов</w:t>
      </w:r>
      <w:proofErr w:type="gramEnd"/>
      <w:r w:rsidRPr="00685786">
        <w:rPr>
          <w:rFonts w:ascii="Times New Roman" w:hAnsi="Times New Roman" w:cs="Times New Roman"/>
          <w:sz w:val="28"/>
          <w:szCs w:val="28"/>
        </w:rPr>
        <w:t xml:space="preserve"> на 2021 год и на 2022-2023 годы в суммах согласно приложениям № 3 и № 4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6. Утвердить источники внутреннего финансирования дефицита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, перечень статей и видов источников финансирования дефицита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 w:cs="Times New Roman"/>
          <w:sz w:val="28"/>
          <w:szCs w:val="28"/>
        </w:rPr>
        <w:t>на 2021 год и на 2022 - 2023 годы согласно приложениям № 5 и № 6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7. Утвердить распределение бюджетных ассигнований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2022 - 2023 годы согласно приложениям № 7 и № 10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8. Утвердить ведомственную структуру расходов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на 2021 год и на 2022 - 2023 годы согласно приложениям № 11 и № 12 к настоящему решению.</w:t>
      </w:r>
    </w:p>
    <w:p w:rsidR="00685786" w:rsidRPr="00685786" w:rsidRDefault="00685786" w:rsidP="007C0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>9. Утвердить объем и распределение бюджетных ассигнований на финансовое обеспечение реализации муниципальных программ на 2021 год (очередной финансовый год), на 2022 год (первый год планового периода) и на 2023 год (второй год планового периода) согласно приложениям № 13, № 14 и № 15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lastRenderedPageBreak/>
        <w:t xml:space="preserve">10. Утвердить объем и распределение бюджетных ассигнований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>, направляемых на исполнение публичных нормативных обязательств на 2021 год и на 2022 - 2023 годы согласно приложениям № 16 и № 17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11. Утвердить объем бюджетных ассигнований муниципального дорожного фонда муниципального образования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на 2021 год в сумме 18 749,6 тыс. рублей, на 2022 год в сумме 7 977,2 тыс. рублей, на 2023 год в сумме 7 977,2 тыс. рублей.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12. Утвердить объем и распределение субсидий, предоставляемых из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на 2021 год и на 2022 - 2023 годы согласно приложениям № 18 и № 19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13. Утвердить объем и распределение субсидий (кроме субсидий на осуществление капитальных вложений в объекты капитального строительства </w:t>
      </w:r>
      <w:proofErr w:type="gramStart"/>
      <w:r w:rsidRPr="00685786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Pr="00685786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собственность), предоставляемых  из бюджета </w:t>
      </w: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казенными учреждениям, на 2021 год и на 2022 - 2023 годы согласно приложениям № 20  и  № 21  к  настоящему  решению.</w:t>
      </w:r>
    </w:p>
    <w:p w:rsidR="00685786" w:rsidRPr="00685786" w:rsidRDefault="00685786" w:rsidP="00E8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14. Утвердить объем и распределение субсидий, предоставляемых из бюджета </w:t>
      </w: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и приобретение объектов </w:t>
      </w:r>
      <w:proofErr w:type="gramStart"/>
      <w:r w:rsidRPr="00685786">
        <w:rPr>
          <w:rFonts w:ascii="Times New Roman" w:hAnsi="Times New Roman" w:cs="Times New Roman"/>
          <w:sz w:val="28"/>
          <w:szCs w:val="28"/>
        </w:rPr>
        <w:t>недвижимого  имущества</w:t>
      </w:r>
      <w:proofErr w:type="gramEnd"/>
      <w:r w:rsidRPr="00685786">
        <w:rPr>
          <w:rFonts w:ascii="Times New Roman" w:hAnsi="Times New Roman" w:cs="Times New Roman"/>
          <w:sz w:val="28"/>
          <w:szCs w:val="28"/>
        </w:rPr>
        <w:t xml:space="preserve">  в муниципальную собственность на 2021 год и на _2022 - 2023 годы согласно приложениям № 22 и № 23 к настоящему решению.</w:t>
      </w:r>
    </w:p>
    <w:p w:rsidR="00685786" w:rsidRPr="00685786" w:rsidRDefault="00685786" w:rsidP="00E8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15. Утвердить объем и распределение бюджетных инвестиций, предоставляемых из бюджета </w:t>
      </w: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 w:cs="Times New Roman"/>
          <w:sz w:val="28"/>
          <w:szCs w:val="28"/>
        </w:rPr>
        <w:t xml:space="preserve">юридическим лицам, не являющимся муниципальными учреждениями </w:t>
      </w:r>
      <w:proofErr w:type="gramStart"/>
      <w:r w:rsidRPr="00685786"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 w:rsidRPr="00685786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2021 год и на 2022 - 2023 годы согласно приложениям № 24 и № 25 к настоящему решению.</w:t>
      </w:r>
    </w:p>
    <w:p w:rsidR="00685786" w:rsidRPr="00685786" w:rsidRDefault="00685786" w:rsidP="00E846C7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16. Утвердить программу муниципальных внутренних заимствований муниципального образования </w:t>
      </w:r>
      <w:r w:rsidRPr="00E846C7"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685786">
        <w:rPr>
          <w:rFonts w:ascii="Times New Roman" w:hAnsi="Times New Roman"/>
          <w:sz w:val="28"/>
          <w:szCs w:val="28"/>
        </w:rPr>
        <w:t>на 2021 год и на 2022 - 2023 годы согласно приложениям № 26 и № 27 к настоящему решению.</w:t>
      </w:r>
    </w:p>
    <w:p w:rsidR="00685786" w:rsidRPr="00685786" w:rsidRDefault="00685786" w:rsidP="00E846C7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17. Утвердить программу муниципальных гарантий муниципального образования </w:t>
      </w:r>
      <w:r w:rsidRPr="00E846C7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в валюте </w:t>
      </w:r>
      <w:proofErr w:type="gramStart"/>
      <w:r w:rsidRPr="00685786">
        <w:rPr>
          <w:rFonts w:ascii="Times New Roman" w:hAnsi="Times New Roman"/>
          <w:sz w:val="28"/>
          <w:szCs w:val="28"/>
        </w:rPr>
        <w:t>РФ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685786">
        <w:rPr>
          <w:rFonts w:ascii="Times New Roman" w:hAnsi="Times New Roman"/>
          <w:sz w:val="28"/>
          <w:szCs w:val="28"/>
        </w:rPr>
        <w:t xml:space="preserve"> 2021_ год и на плановый период 2022 и 2023 годов согласно приложению № 28 к настоящему решению.</w:t>
      </w:r>
    </w:p>
    <w:p w:rsidR="00685786" w:rsidRPr="00685786" w:rsidRDefault="00685786" w:rsidP="00685786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18. Установить предельный объем муниципального долга муниципального образования </w:t>
      </w:r>
      <w:r w:rsidRPr="00E846C7">
        <w:rPr>
          <w:rFonts w:ascii="Times New Roman" w:hAnsi="Times New Roman"/>
          <w:sz w:val="28"/>
          <w:szCs w:val="28"/>
        </w:rPr>
        <w:t xml:space="preserve">Марьянского сельского поселения </w:t>
      </w:r>
      <w:r w:rsidRPr="00E846C7">
        <w:rPr>
          <w:rFonts w:ascii="Times New Roman" w:hAnsi="Times New Roman"/>
          <w:sz w:val="28"/>
          <w:szCs w:val="28"/>
        </w:rPr>
        <w:lastRenderedPageBreak/>
        <w:t xml:space="preserve">Красноармейского </w:t>
      </w:r>
      <w:proofErr w:type="gramStart"/>
      <w:r w:rsidRPr="00E846C7">
        <w:rPr>
          <w:rFonts w:ascii="Times New Roman" w:hAnsi="Times New Roman"/>
          <w:sz w:val="28"/>
          <w:szCs w:val="28"/>
        </w:rPr>
        <w:t xml:space="preserve">района </w:t>
      </w:r>
      <w:r w:rsidRPr="0068578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685786">
        <w:rPr>
          <w:rFonts w:ascii="Times New Roman" w:hAnsi="Times New Roman"/>
          <w:sz w:val="28"/>
          <w:szCs w:val="28"/>
        </w:rPr>
        <w:t xml:space="preserve"> 2021 год в сумме 0,0 </w:t>
      </w:r>
      <w:r w:rsidR="00E846C7">
        <w:rPr>
          <w:rFonts w:ascii="Times New Roman" w:hAnsi="Times New Roman"/>
          <w:sz w:val="28"/>
          <w:szCs w:val="28"/>
        </w:rPr>
        <w:t>тыс. рублей,</w:t>
      </w:r>
      <w:r w:rsidRPr="00685786">
        <w:rPr>
          <w:rFonts w:ascii="Times New Roman" w:hAnsi="Times New Roman"/>
          <w:sz w:val="28"/>
          <w:szCs w:val="28"/>
        </w:rPr>
        <w:t xml:space="preserve"> на 2022 год в сумме 0,0 тыс. рублей, на 2023 год в сумме 0,0 тыс. рублей.</w:t>
      </w:r>
    </w:p>
    <w:p w:rsidR="00685786" w:rsidRPr="00E846C7" w:rsidRDefault="00685786" w:rsidP="00E8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19. 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средств, зачисляются в бюджет муниципального образования </w:t>
      </w: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района.</w:t>
      </w:r>
    </w:p>
    <w:p w:rsidR="00685786" w:rsidRPr="00685786" w:rsidRDefault="00685786" w:rsidP="00E846C7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>20. Настоящее решение вступает в силу с 1 января 2021 года и подлежит официальному опубликованию не позднее 10 дней после его подписания в установленном порядке.</w:t>
      </w:r>
    </w:p>
    <w:p w:rsidR="00685786" w:rsidRPr="00685786" w:rsidRDefault="00685786" w:rsidP="00E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D75125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685786" w:rsidRPr="0068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D75125">
        <w:rPr>
          <w:rFonts w:ascii="Times New Roman" w:hAnsi="Times New Roman" w:cs="Times New Roman"/>
          <w:sz w:val="28"/>
          <w:szCs w:val="28"/>
        </w:rPr>
        <w:t>К.И. Волошин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С.М. </w:t>
      </w:r>
      <w:proofErr w:type="spellStart"/>
      <w:r w:rsidRPr="00E846C7">
        <w:rPr>
          <w:rFonts w:ascii="Times New Roman" w:hAnsi="Times New Roman" w:cs="Times New Roman"/>
          <w:sz w:val="28"/>
          <w:szCs w:val="28"/>
        </w:rPr>
        <w:t>Багалий</w:t>
      </w:r>
      <w:proofErr w:type="spellEnd"/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685786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D6" w:rsidRDefault="008852D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DF8" w:rsidRP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20/1</w:t>
      </w:r>
    </w:p>
    <w:p w:rsidR="00253DF8" w:rsidRDefault="00253DF8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DF8" w:rsidRPr="00253DF8" w:rsidRDefault="00253DF8" w:rsidP="00396C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DF8">
        <w:rPr>
          <w:rFonts w:ascii="Times New Roman" w:hAnsi="Times New Roman" w:cs="Times New Roman"/>
          <w:bCs/>
          <w:sz w:val="28"/>
          <w:szCs w:val="28"/>
        </w:rPr>
        <w:t>Перечень и коды главных администраторов доходов</w:t>
      </w:r>
      <w:r w:rsidR="00396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DF8">
        <w:rPr>
          <w:rFonts w:ascii="Times New Roman" w:hAnsi="Times New Roman" w:cs="Times New Roman"/>
          <w:sz w:val="28"/>
          <w:szCs w:val="28"/>
        </w:rPr>
        <w:t>бюджета Марьянского сельского поселения</w:t>
      </w:r>
      <w:r w:rsidR="00396C59">
        <w:rPr>
          <w:rFonts w:ascii="Times New Roman" w:hAnsi="Times New Roman" w:cs="Times New Roman"/>
          <w:sz w:val="28"/>
          <w:szCs w:val="28"/>
        </w:rPr>
        <w:t xml:space="preserve"> </w:t>
      </w: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 – органы государственной власти Краснодарского края на 2021-2023 года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240"/>
        <w:gridCol w:w="5641"/>
      </w:tblGrid>
      <w:tr w:rsidR="00253DF8" w:rsidRPr="00253DF8" w:rsidTr="00396C59">
        <w:trPr>
          <w:cantSplit/>
          <w:trHeight w:val="20"/>
          <w:tblHeader/>
        </w:trPr>
        <w:tc>
          <w:tcPr>
            <w:tcW w:w="4282" w:type="dxa"/>
            <w:gridSpan w:val="2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доходов бюджетов </w:t>
            </w:r>
          </w:p>
        </w:tc>
        <w:tc>
          <w:tcPr>
            <w:tcW w:w="5641" w:type="dxa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бюджета/Наименование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кода  классификации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бюджетов </w:t>
            </w: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администратора доходов бюджета </w:t>
            </w:r>
          </w:p>
        </w:tc>
        <w:tc>
          <w:tcPr>
            <w:tcW w:w="324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Вида и подвида доходов бюджета</w:t>
            </w:r>
          </w:p>
        </w:tc>
        <w:tc>
          <w:tcPr>
            <w:tcW w:w="5641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044"/>
        <w:gridCol w:w="5461"/>
      </w:tblGrid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финансов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, образовавшейся до 1 января 2020 года, подлежащие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зачислению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муниципального образования по нормативам,</w:t>
            </w:r>
          </w:p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, образовавшейся до 1 января 2020 года, подлежащие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зачислению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муниципального образования по нормативам,</w:t>
            </w:r>
          </w:p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получаемые в виде арендной платы за земельные участки, которые расположены в границах сельских поселений, находящихся в федеральной собственности и осуществление полномочий по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управлению  и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53DF8" w:rsidRPr="00253DF8" w:rsidTr="00396C5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</w:tcPr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, образовавшейся до 1 января 2020 года, подлежащие</w:t>
            </w:r>
          </w:p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зачислению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муниципального образования по нормативам,</w:t>
            </w:r>
          </w:p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природных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ресурсов  Краснодарского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, образовавшейся до 1 января 2020 года, подлежащие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зачислению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муниципального образования по нормативам,</w:t>
            </w:r>
          </w:p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1 13 02995 10 000 130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административных правонарушениях, за административные правонарушения в области финансов, связанных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(или)условий предоставления (расходования)межбюджетных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1 16 10082 10 0000 140 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1 17 01050 10 0000 140 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Невыясненные поступления, зачисляемые в бюджет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1 17 05050 10 0000 140 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022" w:rsidRPr="00685786" w:rsidRDefault="00460022" w:rsidP="004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Pr="0068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22" w:rsidRPr="00E846C7" w:rsidRDefault="00460022" w:rsidP="004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460022" w:rsidRPr="00E846C7" w:rsidRDefault="00460022" w:rsidP="004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К.И. Волошин</w:t>
      </w: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396C59" w:rsidRPr="00253DF8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396C59" w:rsidRPr="00253DF8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396C59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96C59" w:rsidRPr="00253DF8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20/1</w:t>
      </w:r>
    </w:p>
    <w:p w:rsidR="00253DF8" w:rsidRPr="00253DF8" w:rsidRDefault="00253DF8" w:rsidP="00253DF8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396C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администраторов  доходов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 Марьянского</w:t>
      </w:r>
      <w:r w:rsidR="00396C59">
        <w:rPr>
          <w:rFonts w:ascii="Times New Roman" w:hAnsi="Times New Roman" w:cs="Times New Roman"/>
          <w:sz w:val="28"/>
          <w:szCs w:val="28"/>
        </w:rPr>
        <w:t xml:space="preserve"> </w:t>
      </w:r>
      <w:r w:rsidRPr="00253DF8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— органы местного самоуправления на 2021-2023 года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240"/>
        <w:gridCol w:w="5499"/>
      </w:tblGrid>
      <w:tr w:rsidR="00253DF8" w:rsidRPr="00253DF8" w:rsidTr="00396C59">
        <w:trPr>
          <w:cantSplit/>
          <w:trHeight w:val="20"/>
          <w:tblHeader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источников  внутреннего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 дефицита бюджета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источников внутреннего финансирования дефицита бюджета/Наименование кода классификации источника внутреннего финансирования дефицита бюджета </w:t>
            </w: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администратора </w:t>
            </w:r>
          </w:p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финансирования  дефицита бюджета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группы, подгруппы, статьи и вида источника внутреннего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финансирования  дефицита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462"/>
        <w:gridCol w:w="35"/>
        <w:gridCol w:w="4689"/>
      </w:tblGrid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Марьян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 Красноармейского района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1 00 00000 00 0000 000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1 11 00000 00 0000 000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1 11 02085 10 0000 120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уплаты  налогов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иных обязательных  платежей</w:t>
            </w:r>
            <w:r w:rsidR="00396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унитарных предприятий, созданных сельскими поселениями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находящихся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1 13 00000 00 0000 130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средств  бюджетов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1 13 02995 10 0000 130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1 14 00000 00 0000 410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квартир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собственности  сельских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собственности  сельских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от распоряжения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реализации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конфискованного и  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распоряжения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реализации конфискованного и   иного имущества, обращенного в  доходы сельских поселений (в   части реализации материальных запасов по указанному имуществу)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продажи нематериальных активов,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находящихся  в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собственности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1 15 00000 00 0000 140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1 15 02000 00 0000 140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платежи и сборы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1 16 02010 02 0000 140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1 16 07030 10 0000 140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3318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1 16 07040 10 0000 140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1 16 07090 10 0000 140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1 16 07010 10 0000 140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1 16 10031 10 0000 140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1 16 10032 10 0000 140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поселения.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1 16 10061 10 0000 140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16 10062 10 0000 140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1 16 10081 10 0000 140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1 16 10082 10 0000 140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1 16 10128 01 0000 140</w:t>
            </w: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1 17 00000 00 0000 000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Невыясненные поступления, зачисляемые в бюджет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2414" w:type="pct"/>
            <w:gridSpan w:val="2"/>
            <w:vAlign w:val="bottom"/>
          </w:tcPr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46002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субъектов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53DF8" w:rsidRPr="00253DF8" w:rsidTr="004600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2 02 20077 00 0000 150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2 02 20077 10 0000 150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2 02 25555 00 0000 150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pct"/>
            <w:gridSpan w:val="2"/>
          </w:tcPr>
          <w:p w:rsidR="00253DF8" w:rsidRPr="00253DF8" w:rsidRDefault="00253DF8" w:rsidP="0046002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среды.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2 02 29999 00 0000 150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 и муниципальных образований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202 40014 10 0000150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 из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поселений из бюджетов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2 07 00000 00 0000 180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безвозмездные поступления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безвозмездные поступления в бюджеты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2 08 00000 00 0000 000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Перечисления для осуществления возврата (зачета) и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бюджетной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2 18 05000 10 0000 150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460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53DF8" w:rsidRPr="00253DF8" w:rsidTr="00460022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4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 финансирования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дефицита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0 10 50201 10 0000 510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0 10 50201 10 0000 610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01 02 00 00 00 0000 700</w:t>
            </w:r>
          </w:p>
        </w:tc>
        <w:tc>
          <w:tcPr>
            <w:tcW w:w="2396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от  кредитных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01 02 00 00 10 0000 710</w:t>
            </w:r>
          </w:p>
        </w:tc>
        <w:tc>
          <w:tcPr>
            <w:tcW w:w="2396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01 02 00 00 00 0000 800</w:t>
            </w:r>
          </w:p>
        </w:tc>
        <w:tc>
          <w:tcPr>
            <w:tcW w:w="2396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01 02 00 00 10 0000 810</w:t>
            </w:r>
          </w:p>
        </w:tc>
        <w:tc>
          <w:tcPr>
            <w:tcW w:w="2396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кредитов, полученных от кредитных организаций в валюте Российской Федерации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01 03 01 00 00 0000 700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01 03 01 00 00 0000 800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46002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53DF8" w:rsidRDefault="0046002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460022" w:rsidRPr="00253DF8" w:rsidRDefault="0046002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C56C88">
        <w:rPr>
          <w:rFonts w:ascii="Times New Roman" w:hAnsi="Times New Roman" w:cs="Times New Roman"/>
          <w:sz w:val="28"/>
          <w:szCs w:val="28"/>
        </w:rPr>
        <w:t>Совета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Объем поступлений доходов в бюджет Марьянского сельского поселения Красноармейского района по кодам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классификации  доходов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</w:t>
      </w:r>
      <w:r w:rsidR="00C56C88">
        <w:rPr>
          <w:rFonts w:ascii="Times New Roman" w:hAnsi="Times New Roman" w:cs="Times New Roman"/>
          <w:sz w:val="28"/>
          <w:szCs w:val="28"/>
        </w:rPr>
        <w:t>бюджетов</w:t>
      </w:r>
      <w:r w:rsidRPr="00253DF8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2791"/>
        <w:gridCol w:w="3929"/>
        <w:gridCol w:w="1741"/>
      </w:tblGrid>
      <w:tr w:rsidR="00253DF8" w:rsidRPr="00253DF8" w:rsidTr="00C56C88">
        <w:trPr>
          <w:cantSplit/>
          <w:trHeight w:val="20"/>
          <w:tblHeader/>
        </w:trPr>
        <w:tc>
          <w:tcPr>
            <w:tcW w:w="3969" w:type="dxa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Код классификации доходов бюджетов </w:t>
            </w:r>
          </w:p>
        </w:tc>
        <w:tc>
          <w:tcPr>
            <w:tcW w:w="3929" w:type="dxa"/>
            <w:vMerge w:val="restart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кода классификации доходов бюджетов</w:t>
            </w:r>
          </w:p>
        </w:tc>
        <w:tc>
          <w:tcPr>
            <w:tcW w:w="1741" w:type="dxa"/>
            <w:vMerge w:val="restart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администратор доходов бюджета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Вида и подвида доходов бюджета</w:t>
            </w:r>
          </w:p>
        </w:tc>
        <w:tc>
          <w:tcPr>
            <w:tcW w:w="3929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1000000000000000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28 981,4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10302000010000110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7173,8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Единый социальный налог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10601000000000110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5800,0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10606030000000110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10606040000000110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3803,6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11600000000000140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2000000000000000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37 330,3,0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20215001100000150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на           выравнивание бюджетной обеспеченности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12 297,5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20220077100000150</w:t>
            </w:r>
          </w:p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12 092,3 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20229999100000150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11 575,8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20230024100000150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переданных полномочий субъектов Российской Федерации   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20235118000000150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территории где отсутствуют военные комиссариаты   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20240014100000150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трансферты.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20705000100000150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7898" w:type="dxa"/>
            <w:gridSpan w:val="3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по доходам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66 311,7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C56C8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 w:rsidR="00C56C88">
        <w:rPr>
          <w:rFonts w:ascii="Times New Roman" w:hAnsi="Times New Roman" w:cs="Times New Roman"/>
          <w:sz w:val="28"/>
          <w:szCs w:val="28"/>
        </w:rPr>
        <w:t>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C56C88">
        <w:rPr>
          <w:rFonts w:ascii="Times New Roman" w:hAnsi="Times New Roman" w:cs="Times New Roman"/>
          <w:sz w:val="28"/>
          <w:szCs w:val="28"/>
        </w:rPr>
        <w:t>Совета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Объем поступлений доходов в бюджет Марьянского сельского поселения Красноармейского района по кодам классификации доходов бюджетов</w:t>
      </w:r>
      <w:r w:rsidR="00C56C88">
        <w:rPr>
          <w:rFonts w:ascii="Times New Roman" w:hAnsi="Times New Roman" w:cs="Times New Roman"/>
          <w:sz w:val="28"/>
          <w:szCs w:val="28"/>
        </w:rPr>
        <w:t xml:space="preserve"> </w:t>
      </w:r>
      <w:r w:rsidRPr="00253DF8">
        <w:rPr>
          <w:rFonts w:ascii="Times New Roman" w:hAnsi="Times New Roman" w:cs="Times New Roman"/>
          <w:sz w:val="28"/>
          <w:szCs w:val="28"/>
        </w:rPr>
        <w:t>на 2022 - 2023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260"/>
        <w:gridCol w:w="1417"/>
        <w:gridCol w:w="1276"/>
      </w:tblGrid>
      <w:tr w:rsidR="00253DF8" w:rsidRPr="00253DF8" w:rsidTr="00C56C88">
        <w:trPr>
          <w:cantSplit/>
          <w:trHeight w:val="20"/>
          <w:tblHeader/>
        </w:trPr>
        <w:tc>
          <w:tcPr>
            <w:tcW w:w="3828" w:type="dxa"/>
            <w:gridSpan w:val="2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Код классификации доходов бюджетов </w:t>
            </w:r>
          </w:p>
        </w:tc>
        <w:tc>
          <w:tcPr>
            <w:tcW w:w="3260" w:type="dxa"/>
            <w:vMerge w:val="restart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кода классификации доходов бюджетов</w:t>
            </w:r>
          </w:p>
        </w:tc>
        <w:tc>
          <w:tcPr>
            <w:tcW w:w="2693" w:type="dxa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53DF8" w:rsidRPr="00253DF8" w:rsidTr="00C56C88">
        <w:trPr>
          <w:cantSplit/>
          <w:trHeight w:val="537"/>
          <w:tblHeader/>
        </w:trPr>
        <w:tc>
          <w:tcPr>
            <w:tcW w:w="3828" w:type="dxa"/>
            <w:gridSpan w:val="2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администратор доходов бюджета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Вида и подвида доходов бюджета</w:t>
            </w:r>
          </w:p>
        </w:tc>
        <w:tc>
          <w:tcPr>
            <w:tcW w:w="3260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29687,0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30237,8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10302000010000110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9520,0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9644,3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Единый социальный налог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76,3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76,3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10601000000000110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6195,9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6500,0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10606030000000110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1700,0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1700,0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10606040000000110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4020,6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4150,0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35,0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11600000000000140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2000000000000000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10686,0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10682,2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20215001100000150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на           выравнивание бюджетной обеспеченности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9301,3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9297,5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20229999100000150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20230024100000150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переданных полномочий субъектов Российской Федерации   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20235118000000150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20240014100000150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трансферты.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20705000100000150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7088" w:type="dxa"/>
            <w:gridSpan w:val="3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по доходам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40 373,0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40 920,0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C56C8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 w:rsidR="00C56C88">
        <w:rPr>
          <w:rFonts w:ascii="Times New Roman" w:hAnsi="Times New Roman" w:cs="Times New Roman"/>
          <w:sz w:val="28"/>
          <w:szCs w:val="28"/>
        </w:rPr>
        <w:t>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C56C8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C56C88">
        <w:rPr>
          <w:rFonts w:ascii="Times New Roman" w:hAnsi="Times New Roman" w:cs="Times New Roman"/>
          <w:sz w:val="28"/>
          <w:szCs w:val="28"/>
        </w:rPr>
        <w:t>Совета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Марьянского сельского поселения Красноармейского района, перечень статей и видов источников финансирования дефицита бюджета Марьянского сельского поселения Красноармейского района на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4"/>
        <w:gridCol w:w="4215"/>
        <w:gridCol w:w="1953"/>
      </w:tblGrid>
      <w:tr w:rsidR="00253DF8" w:rsidRPr="00253DF8" w:rsidTr="00C56C88">
        <w:trPr>
          <w:trHeight w:val="1260"/>
          <w:tblHeader/>
        </w:trPr>
        <w:tc>
          <w:tcPr>
            <w:tcW w:w="3464" w:type="dxa"/>
            <w:shd w:val="clear" w:color="auto" w:fill="auto"/>
            <w:vAlign w:val="center"/>
          </w:tcPr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классификации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источников  финансирования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дефицитов бюджетов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953" w:type="dxa"/>
            <w:shd w:val="clear" w:color="auto" w:fill="auto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53DF8" w:rsidRPr="00253DF8" w:rsidTr="00C56C88">
        <w:trPr>
          <w:trHeight w:val="20"/>
        </w:trPr>
        <w:tc>
          <w:tcPr>
            <w:tcW w:w="346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992 01 00 00 00 00 0000 000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99201 02 00 00 00 0000 700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99201 02 00 00 10 0000 710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56C88" w:rsidRPr="00253DF8" w:rsidRDefault="00C56C8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992 01 02 00 00 00 0000 800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Получение кредитов </w:t>
            </w:r>
            <w:proofErr w:type="gramStart"/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кредитных</w:t>
            </w:r>
            <w:proofErr w:type="gramEnd"/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организаций в валюте Российской Федерации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992 01 02 00 00 10 0000 810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56C88" w:rsidRPr="00253DF8" w:rsidRDefault="00C56C8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992 01 05 00 00 00 0000 000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бюджетами сельских поселений кредитов, полученных от кредитных организаций в валюте Российской Федерации </w:t>
            </w:r>
            <w:r w:rsidRPr="00253D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Изменение остатков на счетах по учету средств бюджета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992 01 05 02 01 00 0000 510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992 01 05 00 00 00 0000 600 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992 01 05 02 00 00 0000 600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992 01 05 02 01 00 0000 610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923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743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56C88">
        <w:rPr>
          <w:rFonts w:ascii="Times New Roman" w:hAnsi="Times New Roman" w:cs="Times New Roman"/>
          <w:sz w:val="28"/>
          <w:szCs w:val="28"/>
        </w:rPr>
        <w:t>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C56C8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C56C88">
        <w:rPr>
          <w:rFonts w:ascii="Times New Roman" w:hAnsi="Times New Roman" w:cs="Times New Roman"/>
          <w:sz w:val="28"/>
          <w:szCs w:val="28"/>
        </w:rPr>
        <w:t>Совета</w:t>
      </w:r>
    </w:p>
    <w:p w:rsidR="00253DF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DF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Марьянского сельского поселения Красноармейского района, перечень статей и видов источников финансирования дефицита бюджета Марьянского сельского поселения Красноармейского района на 2022 - 2023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3827"/>
        <w:gridCol w:w="1317"/>
        <w:gridCol w:w="992"/>
      </w:tblGrid>
      <w:tr w:rsidR="00253DF8" w:rsidRPr="00253DF8" w:rsidTr="00743CFF">
        <w:trPr>
          <w:trHeight w:val="21"/>
          <w:tblHeader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классификации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источников  финансирования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дефицитов бюджетов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743CFF" w:rsidRPr="00253DF8" w:rsidTr="00743CFF">
        <w:trPr>
          <w:trHeight w:val="21"/>
          <w:tblHeader/>
        </w:trPr>
        <w:tc>
          <w:tcPr>
            <w:tcW w:w="3559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</w:tr>
      <w:tr w:rsidR="00743CFF" w:rsidRPr="00253DF8" w:rsidTr="00743CFF">
        <w:trPr>
          <w:trHeight w:val="21"/>
        </w:trPr>
        <w:tc>
          <w:tcPr>
            <w:tcW w:w="3559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43CFF" w:rsidRPr="00253DF8" w:rsidTr="00743CFF">
        <w:trPr>
          <w:trHeight w:val="21"/>
        </w:trPr>
        <w:tc>
          <w:tcPr>
            <w:tcW w:w="3559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992 01 00 00 00 00 0000 000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743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0,0    </w:t>
            </w:r>
            <w:r w:rsidR="00743C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0,0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99201 02 00 00 00 0000 700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99201 02 00 00 10 0000 710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CFF" w:rsidRDefault="00743CFF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CFF" w:rsidRPr="00253DF8" w:rsidRDefault="00743CFF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992 01 02 00 00 00 0000 800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Получение кредитов </w:t>
            </w:r>
            <w:proofErr w:type="gramStart"/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кредитных</w:t>
            </w:r>
            <w:proofErr w:type="gramEnd"/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организаций в валюте Российской Федерации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0,0      </w:t>
            </w:r>
            <w:r w:rsidR="0074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0,0   </w:t>
            </w:r>
            <w:r w:rsidR="0074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992 01 02 00 00 10 0000 810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CFF" w:rsidRDefault="00743CFF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CFF" w:rsidRPr="00253DF8" w:rsidRDefault="00743CFF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992 01 05 00 00 00 0000 000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бюджетами сельских поселений кредитов, полученных от кредитных организаций в валюте Российской Федерации </w:t>
            </w:r>
            <w:r w:rsidRPr="00253D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Изменение остатков на счетах по учету средств бюджета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0,0  </w:t>
            </w:r>
            <w:r w:rsidR="0074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743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0,0    </w:t>
            </w:r>
            <w:r w:rsidR="0074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0,0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992 01 05 02 01 00 0000 510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74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40 373,0  40 920,0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74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743CFF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B87598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B87598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743CFF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743CFF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992 01 05 00 00 00 0000 600 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B8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992 01 05 02 00 00 0000 600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B8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992 01 05 02 01 00 0000 610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B8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923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B875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B8759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="00B87598">
        <w:rPr>
          <w:rFonts w:ascii="Times New Roman" w:hAnsi="Times New Roman" w:cs="Times New Roman"/>
          <w:sz w:val="28"/>
          <w:szCs w:val="28"/>
        </w:rPr>
        <w:t>К.И. Волошин</w:t>
      </w:r>
    </w:p>
    <w:p w:rsidR="00B8759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7</w:t>
      </w:r>
    </w:p>
    <w:p w:rsidR="00B87598" w:rsidRPr="00253DF8" w:rsidRDefault="00B8759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87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</w:t>
      </w:r>
      <w:r w:rsidR="00B87598">
        <w:rPr>
          <w:rFonts w:ascii="Times New Roman" w:hAnsi="Times New Roman" w:cs="Times New Roman"/>
          <w:sz w:val="28"/>
          <w:szCs w:val="28"/>
        </w:rPr>
        <w:t>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B8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расходов бюджета Марьянского</w:t>
      </w:r>
    </w:p>
    <w:p w:rsidR="00253DF8" w:rsidRPr="00253DF8" w:rsidRDefault="00253DF8" w:rsidP="00B8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поселения на 2021 год по разделам и подразделам функциональной классификации расходов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122"/>
        <w:gridCol w:w="5670"/>
        <w:gridCol w:w="1464"/>
      </w:tblGrid>
      <w:tr w:rsidR="00253DF8" w:rsidRPr="00253DF8" w:rsidTr="00B87598">
        <w:tc>
          <w:tcPr>
            <w:tcW w:w="680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Всего расходов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66 311,7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13085,3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6 953,2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253D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456,8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605,8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3 955,0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1 292,2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1 132,2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20 166,3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18 749,6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1 316,7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18 117,6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13 170,4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4947,2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12 779,7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12 779,7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пенсии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53DF8" w:rsidRPr="00253DF8" w:rsidTr="00B87598">
        <w:trPr>
          <w:trHeight w:val="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53DF8" w:rsidRPr="00253DF8" w:rsidTr="00B87598">
        <w:trPr>
          <w:trHeight w:val="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B8759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B87598" w:rsidRDefault="00B8759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B87598" w:rsidRPr="00253DF8" w:rsidRDefault="00B8759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8</w:t>
      </w:r>
    </w:p>
    <w:p w:rsidR="00B87598" w:rsidRPr="00253DF8" w:rsidRDefault="000733C7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0733C7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расходов бюджета Марьянского</w:t>
      </w: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поселения на 2022-2023 года по разделам и подразделам функциональной классификации расходов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244"/>
        <w:gridCol w:w="1277"/>
        <w:gridCol w:w="1280"/>
      </w:tblGrid>
      <w:tr w:rsidR="00253DF8" w:rsidRPr="00253DF8" w:rsidTr="000733C7">
        <w:tc>
          <w:tcPr>
            <w:tcW w:w="709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733C7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2022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2023 год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Всего расходов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40 373,0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40 920,0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12112,3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11860,3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1 125,7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7 022,8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253D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456,8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456,8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605,8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555,8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2941,7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2699,2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1 292,2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1 292,2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1 132,2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8 393,9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07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8 293,9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7 977,2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7 977,2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316,7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216,7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4 111,5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4 011,5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4 011,5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3 911,5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12 592,5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12 591,4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12 592,5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12 591,2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пенсии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условно  утвержденных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</w:t>
      </w:r>
      <w:r w:rsidR="00BE1372">
        <w:rPr>
          <w:rFonts w:ascii="Times New Roman" w:hAnsi="Times New Roman" w:cs="Times New Roman"/>
          <w:sz w:val="28"/>
          <w:szCs w:val="28"/>
        </w:rPr>
        <w:t xml:space="preserve">                   К.И.Волошин</w:t>
      </w:r>
    </w:p>
    <w:p w:rsidR="000733C7" w:rsidRPr="00253DF8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Pr="00253DF8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9</w:t>
      </w:r>
    </w:p>
    <w:p w:rsidR="000733C7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целевым статьям Марьянского сельского поселения Красноармейского района и непрограммным направлениям деятельности), группам видов расходов классификации расходов бюджета</w:t>
      </w: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733C7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3118"/>
        <w:gridCol w:w="2835"/>
        <w:gridCol w:w="709"/>
        <w:gridCol w:w="2126"/>
      </w:tblGrid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53DF8" w:rsidRPr="00253DF8" w:rsidRDefault="00253DF8" w:rsidP="00253D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3118"/>
        <w:gridCol w:w="2835"/>
        <w:gridCol w:w="709"/>
        <w:gridCol w:w="2126"/>
      </w:tblGrid>
      <w:tr w:rsidR="00253DF8" w:rsidRPr="00253DF8" w:rsidTr="000733C7">
        <w:trPr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3 295,0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системы подготовки кадров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муниципальной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810,0</w:t>
            </w:r>
          </w:p>
        </w:tc>
      </w:tr>
      <w:tr w:rsidR="00253DF8" w:rsidRPr="00253DF8" w:rsidTr="000733C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810,0</w:t>
            </w:r>
          </w:p>
        </w:tc>
      </w:tr>
      <w:tr w:rsidR="00253DF8" w:rsidRPr="00253DF8" w:rsidTr="000733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</w:tr>
      <w:tr w:rsidR="00253DF8" w:rsidRPr="00253DF8" w:rsidTr="000733C7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2 285,0</w:t>
            </w:r>
          </w:p>
        </w:tc>
      </w:tr>
      <w:tr w:rsidR="00253DF8" w:rsidRPr="00253DF8" w:rsidTr="000733C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2 285,0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1 935,0</w:t>
            </w:r>
          </w:p>
        </w:tc>
      </w:tr>
      <w:tr w:rsidR="00253DF8" w:rsidRPr="00253DF8" w:rsidTr="000733C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1 935,0</w:t>
            </w:r>
          </w:p>
        </w:tc>
      </w:tr>
      <w:tr w:rsidR="00253DF8" w:rsidRPr="00253DF8" w:rsidTr="000733C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073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253DF8" w:rsidRPr="00253DF8" w:rsidTr="000733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«Пожарная безопасность в муниципальных учреждениях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0733C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0733C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253DF8" w:rsidRPr="00253DF8" w:rsidTr="000733C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253DF8" w:rsidRPr="00253DF8" w:rsidTr="000733C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3DF8" w:rsidRPr="00253DF8" w:rsidTr="000733C7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3DF8" w:rsidRPr="00253DF8" w:rsidTr="000733C7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</w:tr>
      <w:tr w:rsidR="00253DF8" w:rsidRPr="00253DF8" w:rsidTr="000733C7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03 5 00 00000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20 066,3</w:t>
            </w:r>
          </w:p>
        </w:tc>
      </w:tr>
      <w:tr w:rsidR="00253DF8" w:rsidRPr="00253DF8" w:rsidTr="000733C7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1 316,7</w:t>
            </w:r>
          </w:p>
        </w:tc>
      </w:tr>
      <w:tr w:rsidR="00253DF8" w:rsidRPr="00253DF8" w:rsidTr="000733C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1 316,7</w:t>
            </w:r>
          </w:p>
        </w:tc>
      </w:tr>
      <w:tr w:rsidR="00253DF8" w:rsidRPr="00253DF8" w:rsidTr="000733C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1 316,7</w:t>
            </w:r>
          </w:p>
        </w:tc>
      </w:tr>
      <w:tr w:rsidR="00253DF8" w:rsidRPr="00253DF8" w:rsidTr="000733C7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1 316,7</w:t>
            </w:r>
          </w:p>
        </w:tc>
      </w:tr>
      <w:tr w:rsidR="00253DF8" w:rsidRPr="00253DF8" w:rsidTr="000733C7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18 749,6</w:t>
            </w:r>
          </w:p>
        </w:tc>
      </w:tr>
      <w:tr w:rsidR="00253DF8" w:rsidRPr="00253DF8" w:rsidTr="000733C7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содержанию и ремонту дорог общего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пользования(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автомобильных дорог федерального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18 749,6</w:t>
            </w:r>
          </w:p>
        </w:tc>
      </w:tr>
      <w:tr w:rsidR="00253DF8" w:rsidRPr="00253DF8" w:rsidTr="000733C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фонд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7173,8</w:t>
            </w:r>
          </w:p>
        </w:tc>
      </w:tr>
      <w:tr w:rsidR="00253DF8" w:rsidRPr="00253DF8" w:rsidTr="000733C7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7173,8</w:t>
            </w:r>
          </w:p>
        </w:tc>
      </w:tr>
      <w:tr w:rsidR="00253DF8" w:rsidRPr="00253DF8" w:rsidTr="000733C7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11575,8</w:t>
            </w:r>
          </w:p>
        </w:tc>
      </w:tr>
      <w:tr w:rsidR="00253DF8" w:rsidRPr="00253DF8" w:rsidTr="000733C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11575,8</w:t>
            </w:r>
          </w:p>
        </w:tc>
      </w:tr>
      <w:tr w:rsidR="00253DF8" w:rsidRPr="00253DF8" w:rsidTr="000733C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3847,2</w:t>
            </w:r>
          </w:p>
        </w:tc>
      </w:tr>
      <w:tr w:rsidR="00253DF8" w:rsidRPr="00253DF8" w:rsidTr="000733C7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3 847,2</w:t>
            </w:r>
          </w:p>
        </w:tc>
      </w:tr>
      <w:tr w:rsidR="00253DF8" w:rsidRPr="00253DF8" w:rsidTr="000733C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2 100,0</w:t>
            </w:r>
          </w:p>
        </w:tc>
      </w:tr>
      <w:tr w:rsidR="00253DF8" w:rsidRPr="00253DF8" w:rsidTr="000733C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1 010,7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1 010,7</w:t>
            </w:r>
          </w:p>
        </w:tc>
      </w:tr>
      <w:tr w:rsidR="00253DF8" w:rsidRPr="00253DF8" w:rsidTr="000733C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</w:tr>
      <w:tr w:rsidR="00253DF8" w:rsidRPr="00253DF8" w:rsidTr="000733C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</w:tr>
      <w:tr w:rsidR="00253DF8" w:rsidRPr="00253DF8" w:rsidTr="000733C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13 162,3</w:t>
            </w:r>
          </w:p>
        </w:tc>
      </w:tr>
      <w:tr w:rsidR="00253DF8" w:rsidRPr="00253DF8" w:rsidTr="000733C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13 162,3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водоснабжения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1 070,0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1 070,0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06 0 01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12 092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06 0 01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12 092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«Молодежь Кубани»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53DF8" w:rsidRPr="00253DF8" w:rsidTr="000733C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12 779,7</w:t>
            </w:r>
          </w:p>
        </w:tc>
      </w:tr>
      <w:tr w:rsidR="00253DF8" w:rsidRPr="00253DF8" w:rsidTr="000733C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«Обеспечение деятельности муниципальных культурно-досуговых учреждений культуры </w:t>
            </w:r>
            <w:proofErr w:type="gram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Марьянского  сельского</w:t>
            </w:r>
            <w:proofErr w:type="gram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12 779,7</w:t>
            </w:r>
          </w:p>
        </w:tc>
      </w:tr>
      <w:tr w:rsidR="00253DF8" w:rsidRPr="00253DF8" w:rsidTr="000733C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9740,7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9690,7</w:t>
            </w:r>
          </w:p>
        </w:tc>
      </w:tr>
      <w:tr w:rsidR="00253DF8" w:rsidRPr="00253DF8" w:rsidTr="000733C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8 377,7</w:t>
            </w:r>
          </w:p>
        </w:tc>
      </w:tr>
      <w:tr w:rsidR="00253DF8" w:rsidRPr="00253DF8" w:rsidTr="000733C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1 300,0</w:t>
            </w:r>
          </w:p>
        </w:tc>
      </w:tr>
      <w:tr w:rsidR="00253DF8" w:rsidRPr="00253DF8" w:rsidTr="000733C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2 989,0</w:t>
            </w:r>
          </w:p>
        </w:tc>
      </w:tr>
      <w:tr w:rsidR="00253DF8" w:rsidRPr="00253DF8" w:rsidTr="000733C7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сохранению и развитию библиотечной деятельности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2 989,0</w:t>
            </w: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2 889,0</w:t>
            </w:r>
          </w:p>
        </w:tc>
      </w:tr>
      <w:tr w:rsidR="00253DF8" w:rsidRPr="00253DF8" w:rsidTr="000733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2 684,0</w:t>
            </w:r>
          </w:p>
        </w:tc>
      </w:tr>
      <w:tr w:rsidR="00253DF8" w:rsidRPr="00253DF8" w:rsidTr="000733C7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«Организация и проведение праздничных дней и памятных дат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53DF8" w:rsidRPr="00253DF8" w:rsidTr="000733C7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направленные на</w:t>
            </w: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253DF8" w:rsidRPr="00253DF8" w:rsidTr="000733C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DF8" w:rsidRPr="00253DF8" w:rsidTr="000733C7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3DF8" w:rsidRPr="00253DF8" w:rsidTr="000733C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3DF8" w:rsidRPr="00253DF8" w:rsidTr="000733C7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поддержки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</w:t>
            </w:r>
          </w:p>
        </w:tc>
      </w:tr>
      <w:tr w:rsidR="00253DF8" w:rsidRPr="00253DF8" w:rsidTr="000733C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</w:t>
            </w:r>
          </w:p>
        </w:tc>
      </w:tr>
      <w:tr w:rsidR="00253DF8" w:rsidRPr="00253DF8" w:rsidTr="000733C7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1 114,5</w:t>
            </w:r>
          </w:p>
        </w:tc>
      </w:tr>
      <w:tr w:rsidR="00253DF8" w:rsidRPr="00253DF8" w:rsidTr="000733C7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1 114,5</w:t>
            </w:r>
          </w:p>
        </w:tc>
      </w:tr>
      <w:tr w:rsidR="00253DF8" w:rsidRPr="00253DF8" w:rsidTr="000733C7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1 114,5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1 114,5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7 443,8</w:t>
            </w:r>
          </w:p>
        </w:tc>
      </w:tr>
      <w:tr w:rsidR="00253DF8" w:rsidRPr="00253DF8" w:rsidTr="000733C7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6 945,6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6 945,6</w:t>
            </w:r>
          </w:p>
        </w:tc>
      </w:tr>
      <w:tr w:rsidR="00253DF8" w:rsidRPr="00253DF8" w:rsidTr="000733C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6 945,6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498,2</w:t>
            </w:r>
          </w:p>
        </w:tc>
      </w:tr>
      <w:tr w:rsidR="00253DF8" w:rsidRPr="00253DF8" w:rsidTr="000733C7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490,6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490,6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3DF8" w:rsidRPr="00253DF8" w:rsidTr="000733C7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0733C7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073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0733C7">
        <w:trPr>
          <w:trHeight w:val="3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0733C7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0733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по поддержки 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253DF8" w:rsidRPr="00253DF8" w:rsidTr="000733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253DF8" w:rsidRPr="00253DF8" w:rsidTr="000733C7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органов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мест-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253DF8" w:rsidRPr="00253DF8" w:rsidTr="000733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253DF8" w:rsidRPr="00253DF8" w:rsidTr="000733C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206,2</w:t>
            </w:r>
          </w:p>
        </w:tc>
      </w:tr>
      <w:tr w:rsidR="00253DF8" w:rsidRPr="00253DF8" w:rsidTr="000733C7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206,2</w:t>
            </w:r>
          </w:p>
        </w:tc>
      </w:tr>
      <w:tr w:rsidR="00253DF8" w:rsidRPr="00253DF8" w:rsidTr="000733C7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Контрольно-счетная палата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0733C7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 по организации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рьянского сельского поселения Красноармейского рай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0733C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</w:tr>
      <w:tr w:rsidR="00253DF8" w:rsidRPr="00253DF8" w:rsidTr="000733C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</w:tr>
      <w:tr w:rsidR="00253DF8" w:rsidRPr="00253DF8" w:rsidTr="000733C7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</w:tr>
      <w:tr w:rsidR="00253DF8" w:rsidRPr="00253DF8" w:rsidTr="000733C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</w:tr>
      <w:tr w:rsidR="00253DF8" w:rsidRPr="00253DF8" w:rsidTr="000733C7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66 311,7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7F" w:rsidRDefault="00AE597F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97F" w:rsidRDefault="00AE597F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3DF8" w:rsidRPr="00253DF8">
        <w:rPr>
          <w:rFonts w:ascii="Times New Roman" w:hAnsi="Times New Roman" w:cs="Times New Roman"/>
          <w:sz w:val="28"/>
          <w:szCs w:val="28"/>
        </w:rPr>
        <w:t>риложение № 10</w:t>
      </w:r>
    </w:p>
    <w:p w:rsidR="00AE597F" w:rsidRPr="00253DF8" w:rsidRDefault="00AE597F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</w:t>
      </w:r>
      <w:r w:rsidR="00AE597F">
        <w:rPr>
          <w:rFonts w:ascii="Times New Roman" w:hAnsi="Times New Roman" w:cs="Times New Roman"/>
          <w:sz w:val="28"/>
          <w:szCs w:val="28"/>
        </w:rPr>
        <w:t>йона</w:t>
      </w:r>
    </w:p>
    <w:p w:rsidR="00253DF8" w:rsidRPr="00253DF8" w:rsidRDefault="00253DF8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AE59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  <w:r w:rsidR="00AE5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Марьянского сельского поселения Красноармейского района и непрограммным направлениям деятельности), группам видов расходов классификации расходов бюджета</w:t>
      </w:r>
      <w:r w:rsidR="00AE5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на 2022-2023 года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AE597F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42"/>
        <w:gridCol w:w="2959"/>
        <w:gridCol w:w="1984"/>
        <w:gridCol w:w="993"/>
        <w:gridCol w:w="1559"/>
        <w:gridCol w:w="1559"/>
      </w:tblGrid>
      <w:tr w:rsidR="00253DF8" w:rsidRPr="00253DF8" w:rsidTr="00AE597F">
        <w:trPr>
          <w:trHeight w:val="6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2023 г</w:t>
            </w:r>
          </w:p>
        </w:tc>
      </w:tr>
    </w:tbl>
    <w:p w:rsidR="00253DF8" w:rsidRPr="00253DF8" w:rsidRDefault="00253DF8" w:rsidP="00253D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58" w:type="dxa"/>
        <w:tblInd w:w="93" w:type="dxa"/>
        <w:tblLook w:val="04A0" w:firstRow="1" w:lastRow="0" w:firstColumn="1" w:lastColumn="0" w:noHBand="0" w:noVBand="1"/>
      </w:tblPr>
      <w:tblGrid>
        <w:gridCol w:w="724"/>
        <w:gridCol w:w="2971"/>
        <w:gridCol w:w="1990"/>
        <w:gridCol w:w="993"/>
        <w:gridCol w:w="1559"/>
        <w:gridCol w:w="1621"/>
      </w:tblGrid>
      <w:tr w:rsidR="00253DF8" w:rsidRPr="00253DF8" w:rsidTr="00AE597F">
        <w:trPr>
          <w:trHeight w:val="2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2281,7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2039,2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</w:tr>
      <w:tr w:rsidR="00253DF8" w:rsidRPr="00253DF8" w:rsidTr="00AE597F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системы подготовки кадров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муниципальной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</w:tr>
      <w:tr w:rsidR="00253DF8" w:rsidRPr="00253DF8" w:rsidTr="00AE597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</w:tr>
      <w:tr w:rsidR="00253DF8" w:rsidRPr="00253DF8" w:rsidTr="00AE597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</w:tr>
      <w:tr w:rsidR="00253DF8" w:rsidRPr="00253DF8" w:rsidTr="00AE597F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</w:tr>
      <w:tr w:rsidR="00253DF8" w:rsidRPr="00253DF8" w:rsidTr="00AE597F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</w:tr>
      <w:tr w:rsidR="00253DF8" w:rsidRPr="00253DF8" w:rsidTr="00AE597F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253DF8" w:rsidRPr="00253DF8" w:rsidTr="00AE597F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1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1 642,8</w:t>
            </w:r>
          </w:p>
        </w:tc>
      </w:tr>
      <w:tr w:rsidR="00253DF8" w:rsidRPr="00253DF8" w:rsidTr="00AE597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1 642,8</w:t>
            </w:r>
          </w:p>
        </w:tc>
      </w:tr>
      <w:tr w:rsidR="00253DF8" w:rsidRPr="00253DF8" w:rsidTr="00AE597F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1 535,0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1 392,8</w:t>
            </w:r>
          </w:p>
        </w:tc>
      </w:tr>
      <w:tr w:rsidR="00253DF8" w:rsidRPr="00253DF8" w:rsidTr="00AE597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1504,8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1362,3</w:t>
            </w:r>
          </w:p>
        </w:tc>
      </w:tr>
      <w:tr w:rsidR="00253DF8" w:rsidRPr="00253DF8" w:rsidTr="00AE597F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9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6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AE597F">
        <w:trPr>
          <w:trHeight w:val="12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«Пожарная безопасность в муниципальных учреждениях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AE597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AE597F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253DF8" w:rsidRPr="00253DF8" w:rsidTr="00AE597F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03 4 04 00000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253DF8" w:rsidRPr="00253DF8" w:rsidTr="00AE597F">
        <w:trPr>
          <w:trHeight w:val="1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DF8" w:rsidRPr="00253DF8" w:rsidTr="00AE597F">
        <w:trPr>
          <w:trHeight w:val="7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3DF8" w:rsidRPr="00253DF8" w:rsidTr="00AE597F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</w:tr>
      <w:tr w:rsidR="00253DF8" w:rsidRPr="00253DF8" w:rsidTr="00AE597F">
        <w:trPr>
          <w:trHeight w:val="9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03 5 00 00000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11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7 997,2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7 997,2</w:t>
            </w:r>
          </w:p>
        </w:tc>
      </w:tr>
      <w:tr w:rsidR="00253DF8" w:rsidRPr="00253DF8" w:rsidTr="00AE597F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A10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</w:tc>
      </w:tr>
      <w:tr w:rsidR="00253DF8" w:rsidRPr="00253DF8" w:rsidTr="00AE597F">
        <w:trPr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</w:tc>
      </w:tr>
      <w:tr w:rsidR="00253DF8" w:rsidRPr="00253DF8" w:rsidTr="00AE597F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</w:tc>
      </w:tr>
      <w:tr w:rsidR="00253DF8" w:rsidRPr="00253DF8" w:rsidTr="00AE597F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</w:tc>
      </w:tr>
      <w:tr w:rsidR="00253DF8" w:rsidRPr="00253DF8" w:rsidTr="00AE597F">
        <w:trPr>
          <w:trHeight w:val="12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</w:tr>
      <w:tr w:rsidR="00253DF8" w:rsidRPr="00253DF8" w:rsidTr="00AE597F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содержанию и ремонту дорог общего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пользования(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автомобильных дорог федерального значения)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</w:tr>
      <w:tr w:rsidR="00253DF8" w:rsidRPr="00253DF8" w:rsidTr="00AE597F">
        <w:trPr>
          <w:trHeight w:val="4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фонд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</w:tr>
      <w:tr w:rsidR="00253DF8" w:rsidRPr="00253DF8" w:rsidTr="00AE597F">
        <w:trPr>
          <w:trHeight w:val="6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</w:tr>
      <w:tr w:rsidR="00253DF8" w:rsidRPr="00253DF8" w:rsidTr="00AE597F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4011,5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3911,5</w:t>
            </w:r>
          </w:p>
        </w:tc>
      </w:tr>
      <w:tr w:rsidR="00253DF8" w:rsidRPr="00253DF8" w:rsidTr="00AE597F">
        <w:trPr>
          <w:trHeight w:val="11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4011,5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3911,5</w:t>
            </w:r>
          </w:p>
        </w:tc>
      </w:tr>
      <w:tr w:rsidR="00253DF8" w:rsidRPr="00253DF8" w:rsidTr="00AE597F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</w:tr>
      <w:tr w:rsidR="00253DF8" w:rsidRPr="00253DF8" w:rsidTr="00AE597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1066,9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1066,9</w:t>
            </w:r>
          </w:p>
        </w:tc>
      </w:tr>
      <w:tr w:rsidR="00253DF8" w:rsidRPr="00253DF8" w:rsidTr="00AE597F">
        <w:trPr>
          <w:trHeight w:val="1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05 0 0120700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</w:tr>
      <w:tr w:rsidR="00253DF8" w:rsidRPr="00253DF8" w:rsidTr="00AE597F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05 0 0120700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</w:tr>
      <w:tr w:rsidR="00253DF8" w:rsidRPr="00253DF8" w:rsidTr="00AE597F">
        <w:trPr>
          <w:trHeight w:val="8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дополнительную помощь бюджетам для решения социально-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значемых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вопросов местного значения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05 0 0162980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3DF8" w:rsidRPr="00253DF8" w:rsidTr="00AE597F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05 0 0162980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3DF8" w:rsidRPr="00253DF8" w:rsidTr="00AE597F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водоснабжения населенных пунктов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«Молодежь Кубани»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10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12 592,5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12 591,5</w:t>
            </w:r>
          </w:p>
        </w:tc>
      </w:tr>
      <w:tr w:rsidR="00253DF8" w:rsidRPr="00253DF8" w:rsidTr="00AE597F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«Обеспечение деятельности муниципальных культурно-досуговых учреждений культуры </w:t>
            </w:r>
            <w:proofErr w:type="gram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Марьянского  сельского</w:t>
            </w:r>
            <w:proofErr w:type="gram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поселения»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9 422,5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9 421,5</w:t>
            </w:r>
          </w:p>
        </w:tc>
      </w:tr>
      <w:tr w:rsidR="00253DF8" w:rsidRPr="00253DF8" w:rsidTr="00AE597F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9 422,5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9 421,5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9 372,5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9 371,5</w:t>
            </w:r>
          </w:p>
        </w:tc>
      </w:tr>
      <w:tr w:rsidR="00253DF8" w:rsidRPr="00253DF8" w:rsidTr="00AE597F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8 009,5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8 009,5</w:t>
            </w:r>
          </w:p>
        </w:tc>
      </w:tr>
      <w:tr w:rsidR="00253DF8" w:rsidRPr="00253DF8" w:rsidTr="00AE597F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1 350,0</w:t>
            </w:r>
          </w:p>
        </w:tc>
      </w:tr>
      <w:tr w:rsidR="00253DF8" w:rsidRPr="00253DF8" w:rsidTr="00AE597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3 120,0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3 120,0</w:t>
            </w:r>
          </w:p>
        </w:tc>
      </w:tr>
      <w:tr w:rsidR="00253DF8" w:rsidRPr="00253DF8" w:rsidTr="00AE597F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сохранению и развитию библиотечной деятельности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3 020,0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3020,0</w:t>
            </w:r>
          </w:p>
        </w:tc>
      </w:tr>
      <w:tr w:rsidR="00253DF8" w:rsidRPr="00253DF8" w:rsidTr="00AE597F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2815,0</w:t>
            </w:r>
          </w:p>
        </w:tc>
      </w:tr>
      <w:tr w:rsidR="00253DF8" w:rsidRPr="00253DF8" w:rsidTr="00AE597F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«Организация и проведение праздничных дней и памятных дат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253DF8" w:rsidRPr="00253DF8" w:rsidTr="00AE597F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1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8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53DF8" w:rsidRPr="00253DF8" w:rsidTr="00AE597F">
        <w:trPr>
          <w:trHeight w:val="1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направленные на</w:t>
            </w: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253DF8" w:rsidRPr="00253DF8" w:rsidTr="00AE597F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3DF8" w:rsidRPr="00253DF8" w:rsidTr="00AE597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3DF8" w:rsidRPr="00253DF8" w:rsidTr="00AE597F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поддержки муниципальных служащих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AE597F">
        <w:trPr>
          <w:trHeight w:val="1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AE597F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AE597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2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A10836" w:rsidP="00A10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3DF8"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</w:tr>
      <w:tr w:rsidR="00253DF8" w:rsidRPr="00253DF8" w:rsidTr="00AE597F">
        <w:trPr>
          <w:trHeight w:val="1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A10836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53DF8"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1 120,1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1 125,7</w:t>
            </w:r>
          </w:p>
        </w:tc>
      </w:tr>
      <w:tr w:rsidR="00253DF8" w:rsidRPr="00253DF8" w:rsidTr="00AE597F">
        <w:trPr>
          <w:trHeight w:val="8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1 120,1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1 125,7</w:t>
            </w:r>
          </w:p>
        </w:tc>
      </w:tr>
      <w:tr w:rsidR="00253DF8" w:rsidRPr="00253DF8" w:rsidTr="00AE597F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1 120,1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1 125,7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1 120,1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1 125,7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7448,3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7483,2</w:t>
            </w:r>
          </w:p>
        </w:tc>
      </w:tr>
      <w:tr w:rsidR="00253DF8" w:rsidRPr="00253DF8" w:rsidTr="00AE597F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7448,3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7483,2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6 980,3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7 015,2</w:t>
            </w:r>
          </w:p>
        </w:tc>
      </w:tr>
      <w:tr w:rsidR="00253DF8" w:rsidRPr="00253DF8" w:rsidTr="00AE597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6 980,3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7 015,2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468,0</w:t>
            </w:r>
          </w:p>
        </w:tc>
      </w:tr>
      <w:tr w:rsidR="00253DF8" w:rsidRPr="00253DF8" w:rsidTr="00AE597F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460,4</w:t>
            </w:r>
          </w:p>
        </w:tc>
      </w:tr>
      <w:tr w:rsidR="00253DF8" w:rsidRPr="00253DF8" w:rsidTr="00AE597F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460,4</w:t>
            </w:r>
          </w:p>
        </w:tc>
      </w:tr>
      <w:tr w:rsidR="00253DF8" w:rsidRPr="00253DF8" w:rsidTr="00AE597F">
        <w:trPr>
          <w:trHeight w:val="11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AE597F">
        <w:trPr>
          <w:trHeight w:val="1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1092,2</w:t>
            </w:r>
          </w:p>
        </w:tc>
      </w:tr>
      <w:tr w:rsidR="00253DF8" w:rsidRPr="00253DF8" w:rsidTr="00AE597F">
        <w:trPr>
          <w:trHeight w:val="3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1092,2</w:t>
            </w:r>
          </w:p>
        </w:tc>
      </w:tr>
      <w:tr w:rsidR="00253DF8" w:rsidRPr="00253DF8" w:rsidTr="00AE597F">
        <w:trPr>
          <w:trHeight w:val="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AE597F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206,2</w:t>
            </w:r>
          </w:p>
        </w:tc>
      </w:tr>
      <w:tr w:rsidR="00253DF8" w:rsidRPr="00253DF8" w:rsidTr="00AE597F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AE597F">
        <w:trPr>
          <w:trHeight w:val="19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Контрольно-счетная палата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AE597F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 по организации внутреннего финансового контроля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рьянского сельского поселения Красноармейского рай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AE597F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555,8</w:t>
            </w:r>
          </w:p>
        </w:tc>
      </w:tr>
      <w:tr w:rsidR="00253DF8" w:rsidRPr="00253DF8" w:rsidTr="00AE597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555,8</w:t>
            </w:r>
          </w:p>
        </w:tc>
      </w:tr>
      <w:tr w:rsidR="00253DF8" w:rsidRPr="00253DF8" w:rsidTr="00AE597F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555,8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555,8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условно утвержденных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40 373,0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40 920,0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A10836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53DF8" w:rsidRPr="00253DF8" w:rsidRDefault="00A10836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A10836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К.И. Волошин</w:t>
      </w:r>
    </w:p>
    <w:p w:rsidR="002B5D45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11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Красноармейског</w:t>
      </w:r>
      <w:r w:rsidR="002B5D45">
        <w:rPr>
          <w:rFonts w:ascii="Times New Roman" w:hAnsi="Times New Roman" w:cs="Times New Roman"/>
          <w:sz w:val="28"/>
          <w:szCs w:val="28"/>
        </w:rPr>
        <w:t>о  района</w:t>
      </w:r>
      <w:proofErr w:type="gramEnd"/>
    </w:p>
    <w:p w:rsidR="00253DF8" w:rsidRPr="00253DF8" w:rsidRDefault="00BE1372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15.12.2020г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Марьянского сельского поселения Красноармейского района на 2021 год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2541"/>
        <w:gridCol w:w="11"/>
        <w:gridCol w:w="992"/>
        <w:gridCol w:w="992"/>
        <w:gridCol w:w="851"/>
        <w:gridCol w:w="1843"/>
        <w:gridCol w:w="1134"/>
        <w:gridCol w:w="1417"/>
      </w:tblGrid>
      <w:tr w:rsidR="00253DF8" w:rsidRPr="00253DF8" w:rsidTr="002B5D45">
        <w:trPr>
          <w:gridBefore w:val="1"/>
          <w:wBefore w:w="15" w:type="dxa"/>
          <w:trHeight w:val="1264"/>
          <w:tblHeader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Ведом-</w:t>
            </w:r>
            <w:proofErr w:type="spell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3DF8" w:rsidRPr="00253DF8" w:rsidTr="002B5D45">
        <w:trPr>
          <w:gridBefore w:val="1"/>
          <w:wBefore w:w="15" w:type="dxa"/>
          <w:trHeight w:val="21"/>
          <w:tblHeader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13 085,3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 Правительства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6 953,2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6 953,2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6 945,6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6 945,6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6 945,6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456,8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206,2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 по организации внутреннего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рьянского сельского поселения Красноармейского рай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3 955,0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3 300,0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системы подготовки кадров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муниципальной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2 285,0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2 285,0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1 935,0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1 935,0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направленные на</w:t>
            </w: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 безопасность</w:t>
            </w:r>
            <w:proofErr w:type="gramEnd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1 292,2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1 132,2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20 166,3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18 749,6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18 749,6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B5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18 749,6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содержанию и ремонту дорог общего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пользования(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7 173,8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7 173,8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11 575,8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11 575,8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18 117,6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13 170,4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13 162,3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13 162,3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«Осуществление переданных полномочий органов местного самоуправления поселений по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актуализации  схем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теплоснабжения сельских поселений Красноармейского района».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1070,0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1070,0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06 0 01 60330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12 092,3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06 0 01 60330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12 092,3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органов местного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4 947,2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3 847,2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3 847,2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1010,7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1010,7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гоы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12 779,7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12 779,7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12 779,7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«Обеспечение деятельности муниципальных культурно-досуговых учреждений культуры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Марьянского  сельского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9 740,7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9 740,7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9 690,7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8 377,7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1 300,0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2 989,0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сохранению и развитию библиотечной деятельности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2 989,0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2 889,0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2684,0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Социальная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 граждан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поддержки муниципальных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служвщих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</w:tbl>
    <w:p w:rsidR="002B5D45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12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BE1372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15.12.2020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Марьянского сельского поселения Красноармейского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2022 - 2023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"/>
        <w:gridCol w:w="2133"/>
        <w:gridCol w:w="850"/>
        <w:gridCol w:w="850"/>
        <w:gridCol w:w="851"/>
        <w:gridCol w:w="1843"/>
        <w:gridCol w:w="708"/>
        <w:gridCol w:w="1276"/>
        <w:gridCol w:w="1276"/>
      </w:tblGrid>
      <w:tr w:rsidR="00253DF8" w:rsidRPr="00253DF8" w:rsidTr="002B5D45">
        <w:trPr>
          <w:gridBefore w:val="1"/>
          <w:wBefore w:w="9" w:type="dxa"/>
          <w:trHeight w:val="1157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Ведом-</w:t>
            </w:r>
            <w:proofErr w:type="spell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-дел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5" w:rsidRDefault="002B5D45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r w:rsidR="00253DF8"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D45" w:rsidRDefault="002B5D45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r w:rsidR="00253DF8"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rPr>
          <w:gridBefore w:val="1"/>
          <w:wBefore w:w="9" w:type="dxa"/>
          <w:trHeight w:val="20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40 373,0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40 920,0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11860,3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 Правительства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6 987,9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7 022,8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6 980,3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7 015,2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6 980,3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7 015,2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6 980,3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7 015,2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6 980,3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7 015,2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456,8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206,2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 по организации внутреннего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рьянского сельского поселения Красноармейского рай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2941,7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2699,2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2039,2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системы подготовки кадров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муниципальной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1612,3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1612,3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1612,3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1362,3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направленные на</w:t>
            </w: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 безопасность</w:t>
            </w:r>
            <w:proofErr w:type="gramEnd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1 292,2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1 132,2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8 393,9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8 293,9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содержанию и ремонту дорог общего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пользования(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7 977,2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4 111,5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4 011,5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водоснабжения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4 011,5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3 911,5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3 603,4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3 603,4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1 066,9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1 066,9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гоы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Кубани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12591,2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12 591,2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«Обеспечение деятельности муниципальных культурно-досуговых учреждений культуры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Марьянского  сельского</w:t>
            </w:r>
            <w:proofErr w:type="gram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9421,5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9421,5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9 372,5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9371,5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8 009,5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8009,5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3 120,0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сохранению и развитию библиотечной деятельности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3 120,0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3 020,0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2 815,0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Социальная </w:t>
            </w:r>
            <w:proofErr w:type="gram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 граждан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поддержки муниципальных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служвщих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условно утвержденных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2 000,0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="002B5D45">
        <w:rPr>
          <w:rFonts w:ascii="Times New Roman" w:hAnsi="Times New Roman" w:cs="Times New Roman"/>
          <w:sz w:val="28"/>
          <w:szCs w:val="28"/>
        </w:rPr>
        <w:t>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53DF8" w:rsidRPr="00253DF8">
        <w:rPr>
          <w:rFonts w:ascii="Times New Roman" w:hAnsi="Times New Roman" w:cs="Times New Roman"/>
          <w:sz w:val="28"/>
          <w:szCs w:val="28"/>
        </w:rPr>
        <w:t>ложение № 12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B5D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DF8" w:rsidRPr="00253DF8" w:rsidRDefault="00BE1372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15.12.2020 г.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134"/>
        <w:gridCol w:w="993"/>
        <w:gridCol w:w="1135"/>
        <w:gridCol w:w="1275"/>
        <w:gridCol w:w="1416"/>
      </w:tblGrid>
      <w:tr w:rsidR="00253DF8" w:rsidRPr="00253DF8" w:rsidTr="002B5D45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380" w:type="dxa"/>
            <w:gridSpan w:val="6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2021 год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программы, ответственный за исполнение</w:t>
            </w:r>
          </w:p>
        </w:tc>
      </w:tr>
      <w:tr w:rsidR="00253DF8" w:rsidRPr="00253DF8" w:rsidTr="002B5D45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388" w:type="dxa"/>
            <w:gridSpan w:val="5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</w:t>
            </w:r>
          </w:p>
        </w:tc>
        <w:tc>
          <w:tcPr>
            <w:tcW w:w="1416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</w:t>
            </w:r>
          </w:p>
        </w:tc>
        <w:tc>
          <w:tcPr>
            <w:tcW w:w="1416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2160"/>
        </w:trPr>
        <w:tc>
          <w:tcPr>
            <w:tcW w:w="2000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416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322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3295,0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3295,0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3295,0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18749,6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11575,8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7173,8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7173,8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3847,2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3110,7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3110,7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12192,3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12092,3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Развитие культуры в </w:t>
            </w:r>
            <w:proofErr w:type="spellStart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Марьянском</w:t>
            </w:r>
            <w:proofErr w:type="spellEnd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12779,7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12779,7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12779,7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бухгалтерскому учету и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финансам  администрации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53313,8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24 404,6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28909,2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28909,2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14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BE1372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15.12.2020г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на 2022 год (первый год планового периода)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992"/>
        <w:gridCol w:w="1276"/>
        <w:gridCol w:w="1134"/>
        <w:gridCol w:w="1418"/>
        <w:gridCol w:w="1700"/>
      </w:tblGrid>
      <w:tr w:rsidR="00253DF8" w:rsidRPr="00253DF8" w:rsidTr="002B5D45">
        <w:trPr>
          <w:trHeight w:val="457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2022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программы, ответственный за исполнение</w:t>
            </w:r>
          </w:p>
        </w:tc>
      </w:tr>
      <w:tr w:rsidR="00253DF8" w:rsidRPr="00253DF8" w:rsidTr="002B5D45">
        <w:trPr>
          <w:trHeight w:val="457"/>
        </w:trPr>
        <w:tc>
          <w:tcPr>
            <w:tcW w:w="129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813" w:type="dxa"/>
            <w:gridSpan w:val="5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</w:t>
            </w:r>
          </w:p>
        </w:tc>
        <w:tc>
          <w:tcPr>
            <w:tcW w:w="1700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401"/>
        </w:trPr>
        <w:tc>
          <w:tcPr>
            <w:tcW w:w="129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</w:t>
            </w:r>
          </w:p>
        </w:tc>
        <w:tc>
          <w:tcPr>
            <w:tcW w:w="1700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2160"/>
        </w:trPr>
        <w:tc>
          <w:tcPr>
            <w:tcW w:w="1291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700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322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2281,7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2281,7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2281,7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3703,4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2966,9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2966,9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Развитие культуры в </w:t>
            </w:r>
            <w:proofErr w:type="spellStart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Марьянском</w:t>
            </w:r>
            <w:proofErr w:type="spellEnd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бухгалтерскому учету и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финансам  администрации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28312,9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27576,4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27576,4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15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BE1372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15.12.2020 г.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на 2023 год (второй год планового периода)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992"/>
        <w:gridCol w:w="1276"/>
        <w:gridCol w:w="1417"/>
        <w:gridCol w:w="1134"/>
        <w:gridCol w:w="1701"/>
      </w:tblGrid>
      <w:tr w:rsidR="00253DF8" w:rsidRPr="00253DF8" w:rsidTr="002B5D45">
        <w:trPr>
          <w:trHeight w:val="457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2023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программы, ответственный за исполнение</w:t>
            </w:r>
          </w:p>
        </w:tc>
      </w:tr>
      <w:tr w:rsidR="00253DF8" w:rsidRPr="00253DF8" w:rsidTr="002B5D45">
        <w:trPr>
          <w:trHeight w:val="457"/>
        </w:trPr>
        <w:tc>
          <w:tcPr>
            <w:tcW w:w="129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</w:t>
            </w:r>
          </w:p>
        </w:tc>
        <w:tc>
          <w:tcPr>
            <w:tcW w:w="170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401"/>
        </w:trPr>
        <w:tc>
          <w:tcPr>
            <w:tcW w:w="129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</w:t>
            </w:r>
          </w:p>
        </w:tc>
        <w:tc>
          <w:tcPr>
            <w:tcW w:w="170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2160"/>
        </w:trPr>
        <w:tc>
          <w:tcPr>
            <w:tcW w:w="1291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701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322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2039,2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2039,2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2039,2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3 603,4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2 866,9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2 866,9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Развитие культуры в </w:t>
            </w:r>
            <w:proofErr w:type="spellStart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Марьянском</w:t>
            </w:r>
            <w:proofErr w:type="spellEnd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12 591,2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12 591,2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бухгалтерскому учету и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финансам  администрации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27969,1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27232,6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27232,6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16</w:t>
      </w:r>
      <w:r w:rsidR="002B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45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 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BE1372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15.12.2020 г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253DF8" w:rsidRPr="00253DF8" w:rsidRDefault="00253DF8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Марьянского сельского поселения Красноармейского района, направляемых на исполнение публичных нормативных обязательств на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5547"/>
        <w:gridCol w:w="1534"/>
      </w:tblGrid>
      <w:tr w:rsidR="00253DF8" w:rsidRPr="00253DF8" w:rsidTr="00DD7E2F">
        <w:trPr>
          <w:trHeight w:val="529"/>
        </w:trPr>
        <w:tc>
          <w:tcPr>
            <w:tcW w:w="2715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47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53DF8" w:rsidRPr="00253DF8" w:rsidTr="00DD7E2F">
        <w:trPr>
          <w:trHeight w:val="372"/>
        </w:trPr>
        <w:tc>
          <w:tcPr>
            <w:tcW w:w="271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47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53DF8" w:rsidRPr="00253DF8" w:rsidTr="00DD7E2F">
        <w:trPr>
          <w:trHeight w:val="498"/>
        </w:trPr>
        <w:tc>
          <w:tcPr>
            <w:tcW w:w="271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1001 1000210390 312</w:t>
            </w:r>
          </w:p>
        </w:tc>
        <w:tc>
          <w:tcPr>
            <w:tcW w:w="5547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15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E2F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17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DD7E2F" w:rsidRDefault="00BE1372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15.12.2020 г.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Объем и распределение бюджетных ассигнований бюджета Марьянского сельского поселения Красноармейского района, направляемых на исполнение публичных нормативных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обязательств  на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2022 - 2023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3598"/>
        <w:gridCol w:w="1499"/>
        <w:gridCol w:w="1948"/>
      </w:tblGrid>
      <w:tr w:rsidR="00253DF8" w:rsidRPr="00253DF8" w:rsidTr="00DD7E2F">
        <w:trPr>
          <w:trHeight w:val="496"/>
        </w:trPr>
        <w:tc>
          <w:tcPr>
            <w:tcW w:w="2715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149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на 2022 год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 2023 год</w:t>
            </w:r>
          </w:p>
        </w:tc>
      </w:tr>
      <w:tr w:rsidR="00253DF8" w:rsidRPr="00253DF8" w:rsidTr="00DD7E2F">
        <w:trPr>
          <w:trHeight w:val="349"/>
        </w:trPr>
        <w:tc>
          <w:tcPr>
            <w:tcW w:w="271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9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53DF8" w:rsidRPr="00253DF8" w:rsidTr="00DD7E2F">
        <w:trPr>
          <w:trHeight w:val="466"/>
        </w:trPr>
        <w:tc>
          <w:tcPr>
            <w:tcW w:w="271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1001 1000210390 312</w:t>
            </w:r>
          </w:p>
        </w:tc>
        <w:tc>
          <w:tcPr>
            <w:tcW w:w="359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149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E2F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18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>_</w:t>
      </w:r>
      <w:r w:rsidR="00BE1372">
        <w:rPr>
          <w:rFonts w:ascii="Times New Roman" w:hAnsi="Times New Roman" w:cs="Times New Roman"/>
          <w:sz w:val="28"/>
          <w:szCs w:val="28"/>
        </w:rPr>
        <w:t xml:space="preserve">15.12.2020 г. </w:t>
      </w:r>
      <w:r w:rsidRPr="00253DF8">
        <w:rPr>
          <w:rFonts w:ascii="Times New Roman" w:hAnsi="Times New Roman" w:cs="Times New Roman"/>
          <w:sz w:val="28"/>
          <w:szCs w:val="28"/>
        </w:rPr>
        <w:t>№</w:t>
      </w:r>
      <w:r w:rsidR="00BE1372"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DD7E2F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субсидий, предоставляемых из бюджета Марьянского сельского поселения Красноармейского района юридическим лицам (за исключением субсидий муниципальным учреждениям), индивидуальным предпринимателям, физическим лицам на 2021 год</w:t>
      </w: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5387"/>
        <w:gridCol w:w="1984"/>
      </w:tblGrid>
      <w:tr w:rsidR="00253DF8" w:rsidRPr="00253DF8" w:rsidTr="00DD7E2F">
        <w:trPr>
          <w:trHeight w:val="755"/>
        </w:trPr>
        <w:tc>
          <w:tcPr>
            <w:tcW w:w="2425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3DF8" w:rsidRPr="00253DF8" w:rsidTr="00DD7E2F">
        <w:trPr>
          <w:trHeight w:val="280"/>
        </w:trPr>
        <w:tc>
          <w:tcPr>
            <w:tcW w:w="2425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DD7E2F">
        <w:trPr>
          <w:trHeight w:val="384"/>
        </w:trPr>
        <w:tc>
          <w:tcPr>
            <w:tcW w:w="2425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DD7E2F">
        <w:trPr>
          <w:trHeight w:val="257"/>
        </w:trPr>
        <w:tc>
          <w:tcPr>
            <w:tcW w:w="2425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257"/>
        </w:trPr>
        <w:tc>
          <w:tcPr>
            <w:tcW w:w="2425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377"/>
        </w:trPr>
        <w:tc>
          <w:tcPr>
            <w:tcW w:w="9796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19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Default="00BE1372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15.12.2020 г. </w:t>
      </w:r>
      <w:r w:rsidR="00253DF8" w:rsidRPr="00253DF8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20/1</w:t>
      </w:r>
    </w:p>
    <w:p w:rsidR="00DD7E2F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субсидий, предоставляемых из бюджета Марьянского сельского поселения Красноармейского района юридическим лицам (за исключением субсидий (муниципальным) учреждениям), индивидуальным предпринимателям, физическим лицам на 2022 – 2023 годы</w:t>
      </w: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733"/>
        <w:gridCol w:w="2090"/>
        <w:gridCol w:w="2334"/>
        <w:gridCol w:w="1583"/>
      </w:tblGrid>
      <w:tr w:rsidR="00253DF8" w:rsidRPr="00253DF8" w:rsidTr="00DD7E2F">
        <w:trPr>
          <w:trHeight w:val="736"/>
        </w:trPr>
        <w:tc>
          <w:tcPr>
            <w:tcW w:w="205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23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на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53DF8" w:rsidRPr="00253DF8" w:rsidTr="00DD7E2F">
        <w:trPr>
          <w:trHeight w:val="273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DD7E2F">
        <w:trPr>
          <w:trHeight w:val="375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DD7E2F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368"/>
        </w:trPr>
        <w:tc>
          <w:tcPr>
            <w:tcW w:w="3789" w:type="dxa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E2F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20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DD7E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DF8" w:rsidRDefault="00BE1372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15.12.2020 г.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DD7E2F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Распределение субсидий (кроме субсидий на осуществление капитальных вложений в объекты капитального строительства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собственность), предоставляемых  из бюджета Марьянского сельского поселения Красноармейского  района некоммерческим организациям, не являющимся казенными учреждениям,  на 2021год</w:t>
      </w: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5528"/>
        <w:gridCol w:w="2126"/>
      </w:tblGrid>
      <w:tr w:rsidR="00253DF8" w:rsidRPr="00253DF8" w:rsidTr="00DD7E2F">
        <w:trPr>
          <w:trHeight w:val="755"/>
        </w:trPr>
        <w:tc>
          <w:tcPr>
            <w:tcW w:w="214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субсидии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3DF8" w:rsidRPr="00253DF8" w:rsidTr="00DD7E2F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DD7E2F">
        <w:trPr>
          <w:trHeight w:val="384"/>
        </w:trPr>
        <w:tc>
          <w:tcPr>
            <w:tcW w:w="214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DD7E2F">
        <w:trPr>
          <w:trHeight w:val="257"/>
        </w:trPr>
        <w:tc>
          <w:tcPr>
            <w:tcW w:w="214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257"/>
        </w:trPr>
        <w:tc>
          <w:tcPr>
            <w:tcW w:w="214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377"/>
        </w:trPr>
        <w:tc>
          <w:tcPr>
            <w:tcW w:w="9796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E2F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21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BE1372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BE1372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15.12.2020 г.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1733"/>
        <w:gridCol w:w="2090"/>
        <w:gridCol w:w="1421"/>
        <w:gridCol w:w="1985"/>
      </w:tblGrid>
      <w:tr w:rsidR="00253DF8" w:rsidRPr="00253DF8" w:rsidTr="00BE1372">
        <w:trPr>
          <w:trHeight w:val="1413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субсидий (кроме субсидий на осуществление капитальных вложений в объекты капитального строительства 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муниципальной  собственности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или приобретение объектов недвижимого имущества в муниципальную собственность), предоставляемых  из бюджета Марьянского сельского поселения Красноармейского района некоммерческим организациям, не являющимся казенными учреждениям,  на 2022 – 2023  годы</w:t>
            </w:r>
          </w:p>
        </w:tc>
      </w:tr>
      <w:tr w:rsidR="00253DF8" w:rsidRPr="00253DF8" w:rsidTr="00BE1372">
        <w:trPr>
          <w:trHeight w:val="32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BE1372">
        <w:trPr>
          <w:trHeight w:val="30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53DF8" w:rsidRPr="00253DF8" w:rsidTr="00BE1372">
        <w:trPr>
          <w:trHeight w:val="7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на 2023 год</w:t>
            </w:r>
          </w:p>
        </w:tc>
      </w:tr>
      <w:tr w:rsidR="00253DF8" w:rsidRPr="00253DF8" w:rsidTr="00BE1372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BE137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BE1372">
        <w:trPr>
          <w:trHeight w:val="25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BE1372">
        <w:trPr>
          <w:trHeight w:val="25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BE1372">
        <w:trPr>
          <w:trHeight w:val="368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2" w:rsidRDefault="00253DF8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22</w:t>
      </w:r>
    </w:p>
    <w:p w:rsidR="00253DF8" w:rsidRPr="00253DF8" w:rsidRDefault="00253DF8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 депутатов муниципального </w:t>
      </w:r>
    </w:p>
    <w:p w:rsidR="00253DF8" w:rsidRPr="00253DF8" w:rsidRDefault="00253DF8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</w:t>
      </w:r>
    </w:p>
    <w:p w:rsidR="00253DF8" w:rsidRPr="00253DF8" w:rsidRDefault="00253DF8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F8" w:rsidRPr="00253DF8" w:rsidRDefault="00BE1372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15.12.2020 г. </w:t>
      </w:r>
      <w:r w:rsidR="00253DF8" w:rsidRPr="00253DF8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20/1</w:t>
      </w: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2" w:rsidRPr="00253DF8" w:rsidRDefault="00BE1372" w:rsidP="00BE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Распределение субсидий, предоставляемых из бюджета Марьянского сельского поселения Красноармейского района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и приобретение объектов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недвижимого  имущества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 в муниципальную собственность</w:t>
      </w:r>
    </w:p>
    <w:p w:rsidR="00BE1372" w:rsidRDefault="00BE1372" w:rsidP="00BE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BE1372" w:rsidRDefault="00BE137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2" w:rsidRPr="00253DF8" w:rsidRDefault="00BE137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6464"/>
        <w:gridCol w:w="1092"/>
      </w:tblGrid>
      <w:tr w:rsidR="00253DF8" w:rsidRPr="00253DF8" w:rsidTr="00BE1372">
        <w:trPr>
          <w:trHeight w:val="755"/>
        </w:trPr>
        <w:tc>
          <w:tcPr>
            <w:tcW w:w="205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6464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BE1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1372" w:rsidRPr="00253DF8" w:rsidRDefault="00BE137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53DF8" w:rsidRPr="00253DF8" w:rsidTr="00BE1372">
        <w:trPr>
          <w:trHeight w:val="28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BE1372">
        <w:trPr>
          <w:trHeight w:val="384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BE1372">
        <w:trPr>
          <w:trHeight w:val="257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BE1372">
        <w:trPr>
          <w:trHeight w:val="257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BE1372">
        <w:trPr>
          <w:trHeight w:val="377"/>
        </w:trPr>
        <w:tc>
          <w:tcPr>
            <w:tcW w:w="9542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BE137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BE1372" w:rsidRDefault="00BE137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BE1372" w:rsidRPr="00253DF8" w:rsidRDefault="00BE137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2" w:rsidRDefault="00253DF8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23</w:t>
      </w:r>
    </w:p>
    <w:p w:rsidR="00253DF8" w:rsidRPr="00253DF8" w:rsidRDefault="00253DF8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 депутатов муниципального </w:t>
      </w:r>
    </w:p>
    <w:p w:rsidR="00253DF8" w:rsidRPr="00253DF8" w:rsidRDefault="00253DF8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</w:t>
      </w:r>
    </w:p>
    <w:p w:rsidR="00253DF8" w:rsidRPr="00253DF8" w:rsidRDefault="00253DF8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F8" w:rsidRPr="00253DF8" w:rsidRDefault="00BE1372" w:rsidP="00BE1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15.12.2020г № 20/1</w:t>
      </w: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2" w:rsidRPr="00253DF8" w:rsidRDefault="00BE1372" w:rsidP="00BE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Распределение субсидий, предоставляемых из бюджета Марьянского сельского поселения Красноармейского района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и приобретение объектов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недвижимого  имущества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 в муниципальную собственность</w:t>
      </w:r>
    </w:p>
    <w:p w:rsidR="00BE1372" w:rsidRDefault="00BE1372" w:rsidP="00BE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2022 – 2023 годы</w:t>
      </w:r>
    </w:p>
    <w:p w:rsidR="00BE1372" w:rsidRDefault="00BE137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72" w:rsidRPr="00253DF8" w:rsidRDefault="00BE137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1937"/>
        <w:gridCol w:w="1551"/>
        <w:gridCol w:w="2185"/>
        <w:gridCol w:w="1843"/>
      </w:tblGrid>
      <w:tr w:rsidR="00253DF8" w:rsidRPr="00253DF8" w:rsidTr="00BE1372">
        <w:trPr>
          <w:trHeight w:val="736"/>
        </w:trPr>
        <w:tc>
          <w:tcPr>
            <w:tcW w:w="205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3488" w:type="dxa"/>
            <w:gridSpan w:val="2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8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E1372"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2023 </w:t>
            </w:r>
            <w:proofErr w:type="spellStart"/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E1372">
              <w:rPr>
                <w:rFonts w:ascii="Times New Roman" w:hAnsi="Times New Roman" w:cs="Times New Roman"/>
                <w:sz w:val="28"/>
                <w:szCs w:val="28"/>
              </w:rPr>
              <w:t>,тыс.руб</w:t>
            </w:r>
            <w:proofErr w:type="spellEnd"/>
            <w:r w:rsidR="00BE1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53DF8" w:rsidRPr="00253DF8" w:rsidTr="00BE1372">
        <w:trPr>
          <w:trHeight w:val="273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BE1372">
        <w:trPr>
          <w:trHeight w:val="375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BE1372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BE1372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BE1372">
        <w:trPr>
          <w:trHeight w:val="368"/>
        </w:trPr>
        <w:tc>
          <w:tcPr>
            <w:tcW w:w="3993" w:type="dxa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BE137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0121E4">
        <w:rPr>
          <w:rFonts w:ascii="Times New Roman" w:hAnsi="Times New Roman" w:cs="Times New Roman"/>
          <w:sz w:val="28"/>
          <w:szCs w:val="28"/>
        </w:rPr>
        <w:t>главы</w:t>
      </w:r>
    </w:p>
    <w:p w:rsidR="000121E4" w:rsidRDefault="000121E4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121E4" w:rsidRPr="00253DF8" w:rsidRDefault="000121E4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24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 депутатов муниципального 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F8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</w:t>
      </w:r>
      <w:r w:rsidR="00253DF8" w:rsidRPr="00253D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15.12.2020г.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0121E4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1E4" w:rsidRPr="00253DF8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Pr="00253DF8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Default="000121E4" w:rsidP="0001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Распределение бюджетных инвестиций, предоставляемых из бюджета Марьянского сельского поселения Красноармейского района юридическим лицам, не являющимся муниципальными учреждениями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унитарными предприятиями на 2021 год</w:t>
      </w:r>
    </w:p>
    <w:p w:rsidR="000121E4" w:rsidRPr="00253DF8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6748"/>
        <w:gridCol w:w="1092"/>
      </w:tblGrid>
      <w:tr w:rsidR="00253DF8" w:rsidRPr="00253DF8" w:rsidTr="000121E4">
        <w:trPr>
          <w:trHeight w:val="755"/>
        </w:trPr>
        <w:tc>
          <w:tcPr>
            <w:tcW w:w="205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6748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бюджетной инвестиции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121E4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012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3DF8" w:rsidRPr="00253DF8" w:rsidRDefault="000121E4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53DF8" w:rsidRPr="00253DF8" w:rsidTr="000121E4">
        <w:trPr>
          <w:trHeight w:val="28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8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0121E4">
        <w:trPr>
          <w:trHeight w:val="384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0121E4">
        <w:trPr>
          <w:trHeight w:val="257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rPr>
          <w:trHeight w:val="257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rPr>
          <w:trHeight w:val="377"/>
        </w:trPr>
        <w:tc>
          <w:tcPr>
            <w:tcW w:w="9826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0121E4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121E4" w:rsidRPr="00253DF8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25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 депутатов муниципального 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F8" w:rsidRPr="00253DF8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15.12.2020г.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Pr="00253DF8" w:rsidRDefault="000121E4" w:rsidP="0001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бюджетных инвестиций, предоставляемых из бюджета Марьянского сельского поселения Красноармейского района юридическим лицам, не являющимся муниципальными учреждениями и муниципальными унитарными предприятиями на 2022 и 2023 годы</w:t>
      </w:r>
    </w:p>
    <w:p w:rsidR="000121E4" w:rsidRDefault="000121E4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Default="000121E4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Default="000121E4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Pr="00253DF8" w:rsidRDefault="000121E4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733"/>
        <w:gridCol w:w="2090"/>
        <w:gridCol w:w="2334"/>
        <w:gridCol w:w="1583"/>
      </w:tblGrid>
      <w:tr w:rsidR="000121E4" w:rsidRPr="00253DF8" w:rsidTr="003F65B1">
        <w:trPr>
          <w:trHeight w:val="309"/>
        </w:trPr>
        <w:tc>
          <w:tcPr>
            <w:tcW w:w="8213" w:type="dxa"/>
            <w:gridSpan w:val="4"/>
            <w:shd w:val="clear" w:color="auto" w:fill="auto"/>
            <w:noWrap/>
            <w:vAlign w:val="bottom"/>
          </w:tcPr>
          <w:p w:rsidR="000121E4" w:rsidRPr="00253DF8" w:rsidRDefault="000121E4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0121E4" w:rsidRPr="00253DF8" w:rsidRDefault="000121E4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53DF8" w:rsidRPr="00253DF8" w:rsidTr="000121E4">
        <w:trPr>
          <w:trHeight w:val="736"/>
        </w:trPr>
        <w:tc>
          <w:tcPr>
            <w:tcW w:w="205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 бюджетной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инвестиции</w:t>
            </w:r>
          </w:p>
        </w:tc>
        <w:tc>
          <w:tcPr>
            <w:tcW w:w="23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53DF8" w:rsidRPr="00253DF8" w:rsidTr="000121E4">
        <w:trPr>
          <w:trHeight w:val="273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0121E4">
        <w:trPr>
          <w:trHeight w:val="375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rPr>
          <w:trHeight w:val="368"/>
        </w:trPr>
        <w:tc>
          <w:tcPr>
            <w:tcW w:w="3789" w:type="dxa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0121E4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121E4" w:rsidRPr="00253DF8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26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 депутатов муниципального 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</w:t>
      </w:r>
    </w:p>
    <w:p w:rsidR="000121E4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15.12.2020г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1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Марьянского сельского поселения Красноармейского района на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5944"/>
        <w:gridCol w:w="2951"/>
      </w:tblGrid>
      <w:tr w:rsidR="00253DF8" w:rsidRPr="00253DF8" w:rsidTr="000121E4">
        <w:tblPrEx>
          <w:tblCellMar>
            <w:top w:w="0" w:type="dxa"/>
            <w:bottom w:w="0" w:type="dxa"/>
          </w:tblCellMar>
        </w:tblPrEx>
        <w:trPr>
          <w:trHeight w:val="685"/>
          <w:tblHeader/>
        </w:trPr>
        <w:tc>
          <w:tcPr>
            <w:tcW w:w="75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295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__________ (наименование муниципального образования), всего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суммы долга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__________ (наименование муниципального образования) от других бюджетов бюджетной системы Российской Федерации, всего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суммы долга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Кредиты, полученные __________ (наименование муниципального образования) от кредитных организаций, всего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суммы долга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0121E4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121E4" w:rsidRPr="00253DF8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3DF8" w:rsidRPr="00253DF8">
        <w:rPr>
          <w:rFonts w:ascii="Times New Roman" w:hAnsi="Times New Roman" w:cs="Times New Roman"/>
          <w:sz w:val="28"/>
          <w:szCs w:val="28"/>
        </w:rPr>
        <w:t>риложение № 27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 депутатов муниципального 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</w:t>
      </w:r>
    </w:p>
    <w:p w:rsidR="00253DF8" w:rsidRPr="00253DF8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  <w:proofErr w:type="gramEnd"/>
    </w:p>
    <w:p w:rsidR="00253DF8" w:rsidRPr="00253DF8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15.12.2020 г.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1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</w:t>
      </w:r>
    </w:p>
    <w:p w:rsidR="00253DF8" w:rsidRPr="00253DF8" w:rsidRDefault="00253DF8" w:rsidP="00012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 на 2022- 2023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1701"/>
        <w:gridCol w:w="1701"/>
      </w:tblGrid>
      <w:tr w:rsidR="00253DF8" w:rsidRPr="00253DF8" w:rsidTr="000121E4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vMerge w:val="restar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3DF8" w:rsidRPr="00253DF8" w:rsidTr="000121E4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__________ (наименование муниципального образования),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__________ (наименование муниципального образования)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Кредиты, полученные __________ (наименование муниципального образования) от кредитных организаций,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0121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E4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0121E4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121E4" w:rsidRPr="00253DF8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К.И. Волошин</w:t>
      </w:r>
    </w:p>
    <w:p w:rsidR="000121E4" w:rsidRPr="00253DF8" w:rsidRDefault="000121E4" w:rsidP="0001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121E4">
      <w:pPr>
        <w:tabs>
          <w:tab w:val="left" w:pos="10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28</w:t>
      </w:r>
    </w:p>
    <w:p w:rsidR="002967CA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решению Совета 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253DF8" w:rsidRPr="00253DF8" w:rsidRDefault="000121E4" w:rsidP="00012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15.12.2020г </w:t>
      </w:r>
      <w:r w:rsidR="00253DF8" w:rsidRPr="00253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20/1</w:t>
      </w:r>
    </w:p>
    <w:p w:rsidR="00253DF8" w:rsidRDefault="00253DF8" w:rsidP="000121E4">
      <w:pPr>
        <w:tabs>
          <w:tab w:val="left" w:pos="10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7CA" w:rsidRDefault="002967CA" w:rsidP="000121E4">
      <w:pPr>
        <w:tabs>
          <w:tab w:val="left" w:pos="10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7CA" w:rsidRPr="00253DF8" w:rsidRDefault="002967CA" w:rsidP="000121E4">
      <w:pPr>
        <w:tabs>
          <w:tab w:val="left" w:pos="10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967CA">
      <w:pPr>
        <w:tabs>
          <w:tab w:val="left" w:pos="10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Программа муниципальных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гарантий  Марьянского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валюте Российской Федерации</w:t>
      </w:r>
    </w:p>
    <w:p w:rsidR="00253DF8" w:rsidRPr="00253DF8" w:rsidRDefault="00253DF8" w:rsidP="002967CA">
      <w:pPr>
        <w:tabs>
          <w:tab w:val="left" w:pos="10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D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2021 год и на плановый период 2022 и 2023 годов</w:t>
      </w: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CA" w:rsidRDefault="002967CA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CA" w:rsidRPr="00253DF8" w:rsidRDefault="002967CA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Раздел 1. Перечень подлежащих предоставлению муниципальных гарантий Марьянского сельского поселения Красноармейского района в 2021 году и в плановом периоде 2022 - 2023 годов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474"/>
        <w:gridCol w:w="1328"/>
        <w:gridCol w:w="763"/>
        <w:gridCol w:w="805"/>
        <w:gridCol w:w="819"/>
        <w:gridCol w:w="1137"/>
        <w:gridCol w:w="6"/>
        <w:gridCol w:w="990"/>
        <w:gridCol w:w="6"/>
        <w:gridCol w:w="1058"/>
        <w:gridCol w:w="6"/>
        <w:gridCol w:w="940"/>
        <w:gridCol w:w="6"/>
      </w:tblGrid>
      <w:tr w:rsidR="00253DF8" w:rsidRPr="00253DF8" w:rsidTr="002967CA">
        <w:trPr>
          <w:gridAfter w:val="1"/>
          <w:wAfter w:w="3" w:type="pct"/>
          <w:trHeight w:val="679"/>
        </w:trPr>
        <w:tc>
          <w:tcPr>
            <w:tcW w:w="312" w:type="pct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0" w:type="pct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Направление (цель)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  <w:proofErr w:type="gramEnd"/>
          </w:p>
        </w:tc>
        <w:tc>
          <w:tcPr>
            <w:tcW w:w="667" w:type="pct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принципалов</w:t>
            </w:r>
            <w:proofErr w:type="gramEnd"/>
          </w:p>
        </w:tc>
        <w:tc>
          <w:tcPr>
            <w:tcW w:w="1198" w:type="pct"/>
            <w:gridSpan w:val="3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Объем гарантий,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080" w:type="pct"/>
            <w:gridSpan w:val="7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253DF8" w:rsidRPr="00253DF8" w:rsidTr="002967CA">
        <w:trPr>
          <w:gridAfter w:val="1"/>
          <w:wAfter w:w="3" w:type="pct"/>
          <w:trHeight w:val="1218"/>
        </w:trPr>
        <w:tc>
          <w:tcPr>
            <w:tcW w:w="312" w:type="pct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404" w:type="pc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410" w:type="pc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71" w:type="pc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регрессного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</w:p>
        </w:tc>
        <w:tc>
          <w:tcPr>
            <w:tcW w:w="500" w:type="pct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состояния принципала</w:t>
            </w:r>
          </w:p>
        </w:tc>
        <w:tc>
          <w:tcPr>
            <w:tcW w:w="534" w:type="pct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475" w:type="pct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proofErr w:type="gram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</w:tr>
      <w:tr w:rsidR="00253DF8" w:rsidRPr="00253DF8" w:rsidTr="002967CA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3DF8" w:rsidRPr="00253DF8" w:rsidTr="002967CA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tabs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Раздел 2. Общий объем бюджетных ассигнований, предусмотренных на исполнение муниципальных </w:t>
      </w:r>
      <w:proofErr w:type="gramStart"/>
      <w:r w:rsidRPr="00253DF8">
        <w:rPr>
          <w:rFonts w:ascii="Times New Roman" w:hAnsi="Times New Roman" w:cs="Times New Roman"/>
          <w:sz w:val="28"/>
          <w:szCs w:val="28"/>
        </w:rPr>
        <w:t>гарантий  Марьянского</w:t>
      </w:r>
      <w:proofErr w:type="gramEnd"/>
      <w:r w:rsidRPr="00253D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по возможным гарантийным случаям, в 2021 году и в плановом периоде 2022 и 2023 годов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253DF8" w:rsidRPr="00253DF8" w:rsidTr="00743CFF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Объем, тыс. рублей</w:t>
            </w:r>
          </w:p>
        </w:tc>
      </w:tr>
      <w:tr w:rsidR="00253DF8" w:rsidRPr="00253DF8" w:rsidTr="00743CFF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53DF8" w:rsidRPr="00253DF8" w:rsidTr="00743CFF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743CFF">
        <w:trPr>
          <w:trHeight w:val="765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финансирования дефицита бюджета Марьянского сельского поселения Красноармейского района, всего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967CA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967CA" w:rsidRDefault="002967CA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967CA" w:rsidRPr="00253DF8" w:rsidRDefault="002967CA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К.И. Волошин</w:t>
      </w:r>
    </w:p>
    <w:sectPr w:rsidR="002967CA" w:rsidRPr="00253DF8" w:rsidSect="000733C7">
      <w:footerReference w:type="default" r:id="rId9"/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B1" w:rsidRDefault="003F65B1" w:rsidP="00351FD2">
      <w:pPr>
        <w:spacing w:after="0" w:line="240" w:lineRule="auto"/>
      </w:pPr>
      <w:r>
        <w:separator/>
      </w:r>
    </w:p>
  </w:endnote>
  <w:endnote w:type="continuationSeparator" w:id="0">
    <w:p w:rsidR="003F65B1" w:rsidRDefault="003F65B1" w:rsidP="0035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45" w:rsidRDefault="002B5D45">
    <w:pPr>
      <w:pStyle w:val="a8"/>
      <w:jc w:val="right"/>
    </w:pPr>
  </w:p>
  <w:p w:rsidR="002B5D45" w:rsidRDefault="002B5D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B1" w:rsidRDefault="003F65B1" w:rsidP="00351FD2">
      <w:pPr>
        <w:spacing w:after="0" w:line="240" w:lineRule="auto"/>
      </w:pPr>
      <w:r>
        <w:separator/>
      </w:r>
    </w:p>
  </w:footnote>
  <w:footnote w:type="continuationSeparator" w:id="0">
    <w:p w:rsidR="003F65B1" w:rsidRDefault="003F65B1" w:rsidP="0035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21AF7E19"/>
    <w:multiLevelType w:val="hybridMultilevel"/>
    <w:tmpl w:val="E11C9442"/>
    <w:lvl w:ilvl="0" w:tplc="E9200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85CDF"/>
    <w:multiLevelType w:val="hybridMultilevel"/>
    <w:tmpl w:val="C410441E"/>
    <w:lvl w:ilvl="0" w:tplc="1848D5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E23B21"/>
    <w:multiLevelType w:val="hybridMultilevel"/>
    <w:tmpl w:val="86560C28"/>
    <w:lvl w:ilvl="0" w:tplc="73C02A3C">
      <w:start w:val="1"/>
      <w:numFmt w:val="decimal"/>
      <w:lvlText w:val="%1."/>
      <w:lvlJc w:val="left"/>
      <w:pPr>
        <w:ind w:left="2372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79A27CF6"/>
    <w:multiLevelType w:val="multilevel"/>
    <w:tmpl w:val="B4A0DDEA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772"/>
    <w:rsid w:val="00004B63"/>
    <w:rsid w:val="00011A00"/>
    <w:rsid w:val="000121E4"/>
    <w:rsid w:val="00016E5E"/>
    <w:rsid w:val="00017B6B"/>
    <w:rsid w:val="000232A4"/>
    <w:rsid w:val="000256F2"/>
    <w:rsid w:val="0003609E"/>
    <w:rsid w:val="000620D8"/>
    <w:rsid w:val="000632CE"/>
    <w:rsid w:val="0006553F"/>
    <w:rsid w:val="00067269"/>
    <w:rsid w:val="00072D08"/>
    <w:rsid w:val="000733C7"/>
    <w:rsid w:val="0007393F"/>
    <w:rsid w:val="00091068"/>
    <w:rsid w:val="00093F9B"/>
    <w:rsid w:val="00095F09"/>
    <w:rsid w:val="000A28D2"/>
    <w:rsid w:val="000B1B87"/>
    <w:rsid w:val="000C68C2"/>
    <w:rsid w:val="000C6CEC"/>
    <w:rsid w:val="000C7CDC"/>
    <w:rsid w:val="000D3935"/>
    <w:rsid w:val="000E2254"/>
    <w:rsid w:val="000F13B3"/>
    <w:rsid w:val="0010005B"/>
    <w:rsid w:val="00102E2F"/>
    <w:rsid w:val="00107552"/>
    <w:rsid w:val="00107C66"/>
    <w:rsid w:val="00115FFF"/>
    <w:rsid w:val="00120997"/>
    <w:rsid w:val="00132880"/>
    <w:rsid w:val="001409CA"/>
    <w:rsid w:val="001446C5"/>
    <w:rsid w:val="00146C91"/>
    <w:rsid w:val="00154317"/>
    <w:rsid w:val="00154DFA"/>
    <w:rsid w:val="00154ECA"/>
    <w:rsid w:val="001609BB"/>
    <w:rsid w:val="0016206A"/>
    <w:rsid w:val="0016602F"/>
    <w:rsid w:val="00170B27"/>
    <w:rsid w:val="00171FD5"/>
    <w:rsid w:val="001726FA"/>
    <w:rsid w:val="00174EBD"/>
    <w:rsid w:val="00177F48"/>
    <w:rsid w:val="00180667"/>
    <w:rsid w:val="00184BE9"/>
    <w:rsid w:val="00185563"/>
    <w:rsid w:val="00190207"/>
    <w:rsid w:val="001913D4"/>
    <w:rsid w:val="001A3FA4"/>
    <w:rsid w:val="001A6CE1"/>
    <w:rsid w:val="001B2629"/>
    <w:rsid w:val="001C473D"/>
    <w:rsid w:val="001D0402"/>
    <w:rsid w:val="001D082F"/>
    <w:rsid w:val="001D1483"/>
    <w:rsid w:val="001D32F5"/>
    <w:rsid w:val="001D6BF7"/>
    <w:rsid w:val="001E6969"/>
    <w:rsid w:val="001F6305"/>
    <w:rsid w:val="001F75DE"/>
    <w:rsid w:val="00206111"/>
    <w:rsid w:val="00210A39"/>
    <w:rsid w:val="00214D3F"/>
    <w:rsid w:val="0021593B"/>
    <w:rsid w:val="002179A4"/>
    <w:rsid w:val="00225A35"/>
    <w:rsid w:val="00232691"/>
    <w:rsid w:val="00232D23"/>
    <w:rsid w:val="00232F73"/>
    <w:rsid w:val="002372A4"/>
    <w:rsid w:val="002469D7"/>
    <w:rsid w:val="00253DF8"/>
    <w:rsid w:val="00256F6D"/>
    <w:rsid w:val="0026020D"/>
    <w:rsid w:val="00267BAF"/>
    <w:rsid w:val="00277641"/>
    <w:rsid w:val="002776AA"/>
    <w:rsid w:val="00277AFD"/>
    <w:rsid w:val="00284664"/>
    <w:rsid w:val="00284BF1"/>
    <w:rsid w:val="00284F14"/>
    <w:rsid w:val="002864C0"/>
    <w:rsid w:val="00291E28"/>
    <w:rsid w:val="002923D1"/>
    <w:rsid w:val="002967CA"/>
    <w:rsid w:val="002A223A"/>
    <w:rsid w:val="002A27CB"/>
    <w:rsid w:val="002B09DB"/>
    <w:rsid w:val="002B5D45"/>
    <w:rsid w:val="002C0A36"/>
    <w:rsid w:val="002C3087"/>
    <w:rsid w:val="002C6561"/>
    <w:rsid w:val="002D2662"/>
    <w:rsid w:val="002D2C83"/>
    <w:rsid w:val="002D30D4"/>
    <w:rsid w:val="002D458C"/>
    <w:rsid w:val="002D780F"/>
    <w:rsid w:val="002E6DEF"/>
    <w:rsid w:val="002E7458"/>
    <w:rsid w:val="002F2540"/>
    <w:rsid w:val="002F275C"/>
    <w:rsid w:val="002F422B"/>
    <w:rsid w:val="00307D9D"/>
    <w:rsid w:val="003126DA"/>
    <w:rsid w:val="00320B15"/>
    <w:rsid w:val="0032189A"/>
    <w:rsid w:val="00336FB3"/>
    <w:rsid w:val="00341575"/>
    <w:rsid w:val="003430DD"/>
    <w:rsid w:val="00351FD2"/>
    <w:rsid w:val="00354D3D"/>
    <w:rsid w:val="00370676"/>
    <w:rsid w:val="003758E1"/>
    <w:rsid w:val="00375A45"/>
    <w:rsid w:val="00376E00"/>
    <w:rsid w:val="003802BD"/>
    <w:rsid w:val="00390067"/>
    <w:rsid w:val="003943A6"/>
    <w:rsid w:val="00396C59"/>
    <w:rsid w:val="003A1839"/>
    <w:rsid w:val="003A4CFF"/>
    <w:rsid w:val="003B1C18"/>
    <w:rsid w:val="003C0CE1"/>
    <w:rsid w:val="003C61C9"/>
    <w:rsid w:val="003C7CEE"/>
    <w:rsid w:val="003D6006"/>
    <w:rsid w:val="003D7873"/>
    <w:rsid w:val="003E21B8"/>
    <w:rsid w:val="003E3A9A"/>
    <w:rsid w:val="003E414C"/>
    <w:rsid w:val="003F2255"/>
    <w:rsid w:val="003F47FC"/>
    <w:rsid w:val="003F569A"/>
    <w:rsid w:val="003F65B1"/>
    <w:rsid w:val="004002F4"/>
    <w:rsid w:val="00405A4E"/>
    <w:rsid w:val="00407B86"/>
    <w:rsid w:val="00421354"/>
    <w:rsid w:val="00430F02"/>
    <w:rsid w:val="00432669"/>
    <w:rsid w:val="00432BCA"/>
    <w:rsid w:val="00433EF8"/>
    <w:rsid w:val="00442F48"/>
    <w:rsid w:val="004532EC"/>
    <w:rsid w:val="0045722D"/>
    <w:rsid w:val="00457486"/>
    <w:rsid w:val="00460022"/>
    <w:rsid w:val="00463A97"/>
    <w:rsid w:val="00474060"/>
    <w:rsid w:val="00481148"/>
    <w:rsid w:val="004834F2"/>
    <w:rsid w:val="00496CE7"/>
    <w:rsid w:val="004A25FF"/>
    <w:rsid w:val="004C05EB"/>
    <w:rsid w:val="004C1E48"/>
    <w:rsid w:val="004C3475"/>
    <w:rsid w:val="004D048B"/>
    <w:rsid w:val="004D059B"/>
    <w:rsid w:val="004D5737"/>
    <w:rsid w:val="004F484E"/>
    <w:rsid w:val="004F65B4"/>
    <w:rsid w:val="00500FB4"/>
    <w:rsid w:val="0050249F"/>
    <w:rsid w:val="00514437"/>
    <w:rsid w:val="00517303"/>
    <w:rsid w:val="00522298"/>
    <w:rsid w:val="00527007"/>
    <w:rsid w:val="0053204D"/>
    <w:rsid w:val="005338C0"/>
    <w:rsid w:val="00533FAF"/>
    <w:rsid w:val="00537AAE"/>
    <w:rsid w:val="00541A47"/>
    <w:rsid w:val="00550BA0"/>
    <w:rsid w:val="00553318"/>
    <w:rsid w:val="005535CD"/>
    <w:rsid w:val="005648A3"/>
    <w:rsid w:val="0056631A"/>
    <w:rsid w:val="00573B03"/>
    <w:rsid w:val="00575756"/>
    <w:rsid w:val="00584F9C"/>
    <w:rsid w:val="00590B0C"/>
    <w:rsid w:val="005918D8"/>
    <w:rsid w:val="005A2045"/>
    <w:rsid w:val="005A27B1"/>
    <w:rsid w:val="005A425C"/>
    <w:rsid w:val="005A5EC9"/>
    <w:rsid w:val="005A7174"/>
    <w:rsid w:val="005A7CA3"/>
    <w:rsid w:val="005A7D03"/>
    <w:rsid w:val="005B16F8"/>
    <w:rsid w:val="005B18D7"/>
    <w:rsid w:val="005B7926"/>
    <w:rsid w:val="005D3B70"/>
    <w:rsid w:val="005D5EA2"/>
    <w:rsid w:val="005E2A6F"/>
    <w:rsid w:val="005E2E3C"/>
    <w:rsid w:val="005F04A5"/>
    <w:rsid w:val="00614C29"/>
    <w:rsid w:val="006160BE"/>
    <w:rsid w:val="0062352E"/>
    <w:rsid w:val="006276CB"/>
    <w:rsid w:val="006320BE"/>
    <w:rsid w:val="006341AE"/>
    <w:rsid w:val="00637F16"/>
    <w:rsid w:val="00646CE9"/>
    <w:rsid w:val="006511EC"/>
    <w:rsid w:val="00652441"/>
    <w:rsid w:val="00654A62"/>
    <w:rsid w:val="006715D6"/>
    <w:rsid w:val="00685786"/>
    <w:rsid w:val="006930CC"/>
    <w:rsid w:val="00695A9E"/>
    <w:rsid w:val="006A0D43"/>
    <w:rsid w:val="006B4FE7"/>
    <w:rsid w:val="006B5D28"/>
    <w:rsid w:val="006D4538"/>
    <w:rsid w:val="006E106C"/>
    <w:rsid w:val="006E7196"/>
    <w:rsid w:val="006F3430"/>
    <w:rsid w:val="006F4AAF"/>
    <w:rsid w:val="006F6F2A"/>
    <w:rsid w:val="006F745D"/>
    <w:rsid w:val="006F7689"/>
    <w:rsid w:val="007029DF"/>
    <w:rsid w:val="007035AF"/>
    <w:rsid w:val="007038C4"/>
    <w:rsid w:val="00710D64"/>
    <w:rsid w:val="007246A3"/>
    <w:rsid w:val="007321E8"/>
    <w:rsid w:val="007420FA"/>
    <w:rsid w:val="00743CFF"/>
    <w:rsid w:val="007527CC"/>
    <w:rsid w:val="00760680"/>
    <w:rsid w:val="00763489"/>
    <w:rsid w:val="0077025E"/>
    <w:rsid w:val="00773BFC"/>
    <w:rsid w:val="0077663F"/>
    <w:rsid w:val="00777F87"/>
    <w:rsid w:val="007846FC"/>
    <w:rsid w:val="007867BB"/>
    <w:rsid w:val="00786AAA"/>
    <w:rsid w:val="00790677"/>
    <w:rsid w:val="00791F97"/>
    <w:rsid w:val="00793768"/>
    <w:rsid w:val="007A14A5"/>
    <w:rsid w:val="007A25E3"/>
    <w:rsid w:val="007B0155"/>
    <w:rsid w:val="007B2DD5"/>
    <w:rsid w:val="007C0001"/>
    <w:rsid w:val="007C1706"/>
    <w:rsid w:val="007C1F29"/>
    <w:rsid w:val="007C2A20"/>
    <w:rsid w:val="007C4F56"/>
    <w:rsid w:val="007D3882"/>
    <w:rsid w:val="007D4AC0"/>
    <w:rsid w:val="007E1D3F"/>
    <w:rsid w:val="007F1136"/>
    <w:rsid w:val="007F569B"/>
    <w:rsid w:val="007F7BCC"/>
    <w:rsid w:val="00803BEB"/>
    <w:rsid w:val="00805D83"/>
    <w:rsid w:val="0081231C"/>
    <w:rsid w:val="00815C98"/>
    <w:rsid w:val="0082136F"/>
    <w:rsid w:val="008275EC"/>
    <w:rsid w:val="00827F56"/>
    <w:rsid w:val="00831814"/>
    <w:rsid w:val="00835B01"/>
    <w:rsid w:val="00841F7D"/>
    <w:rsid w:val="00843442"/>
    <w:rsid w:val="00846EEC"/>
    <w:rsid w:val="0085271F"/>
    <w:rsid w:val="0085475A"/>
    <w:rsid w:val="00855A1D"/>
    <w:rsid w:val="00864548"/>
    <w:rsid w:val="00867726"/>
    <w:rsid w:val="00867AE6"/>
    <w:rsid w:val="00880F47"/>
    <w:rsid w:val="008852D6"/>
    <w:rsid w:val="00890732"/>
    <w:rsid w:val="00893D51"/>
    <w:rsid w:val="008A0380"/>
    <w:rsid w:val="008A0625"/>
    <w:rsid w:val="008A519E"/>
    <w:rsid w:val="008B0B64"/>
    <w:rsid w:val="008B7E76"/>
    <w:rsid w:val="008D3348"/>
    <w:rsid w:val="008D7D27"/>
    <w:rsid w:val="008F472E"/>
    <w:rsid w:val="009049B2"/>
    <w:rsid w:val="0091473B"/>
    <w:rsid w:val="00917BA2"/>
    <w:rsid w:val="0092058D"/>
    <w:rsid w:val="00921784"/>
    <w:rsid w:val="009278C5"/>
    <w:rsid w:val="00936658"/>
    <w:rsid w:val="00947FFC"/>
    <w:rsid w:val="009528ED"/>
    <w:rsid w:val="00952B56"/>
    <w:rsid w:val="009606E4"/>
    <w:rsid w:val="00974286"/>
    <w:rsid w:val="0097663F"/>
    <w:rsid w:val="00982C17"/>
    <w:rsid w:val="009844A2"/>
    <w:rsid w:val="00992FF0"/>
    <w:rsid w:val="00993B6B"/>
    <w:rsid w:val="009A50AD"/>
    <w:rsid w:val="009C1EF7"/>
    <w:rsid w:val="009D0F0E"/>
    <w:rsid w:val="009D5BF9"/>
    <w:rsid w:val="009D5EBF"/>
    <w:rsid w:val="009E29CF"/>
    <w:rsid w:val="00A01809"/>
    <w:rsid w:val="00A061AF"/>
    <w:rsid w:val="00A07FBD"/>
    <w:rsid w:val="00A106A1"/>
    <w:rsid w:val="00A10836"/>
    <w:rsid w:val="00A11E15"/>
    <w:rsid w:val="00A12FD8"/>
    <w:rsid w:val="00A13296"/>
    <w:rsid w:val="00A228EF"/>
    <w:rsid w:val="00A25C1F"/>
    <w:rsid w:val="00A34B68"/>
    <w:rsid w:val="00A354C0"/>
    <w:rsid w:val="00A423D3"/>
    <w:rsid w:val="00A42A5E"/>
    <w:rsid w:val="00A52DB7"/>
    <w:rsid w:val="00A57883"/>
    <w:rsid w:val="00A67F14"/>
    <w:rsid w:val="00A72E3B"/>
    <w:rsid w:val="00A7691E"/>
    <w:rsid w:val="00A779EA"/>
    <w:rsid w:val="00A8596A"/>
    <w:rsid w:val="00A9222D"/>
    <w:rsid w:val="00A92AE8"/>
    <w:rsid w:val="00A95AE2"/>
    <w:rsid w:val="00AB17B8"/>
    <w:rsid w:val="00AB35E1"/>
    <w:rsid w:val="00AB4384"/>
    <w:rsid w:val="00AC2676"/>
    <w:rsid w:val="00AC6772"/>
    <w:rsid w:val="00AD0717"/>
    <w:rsid w:val="00AD1695"/>
    <w:rsid w:val="00AD1BAA"/>
    <w:rsid w:val="00AE3455"/>
    <w:rsid w:val="00AE597F"/>
    <w:rsid w:val="00AF0BDE"/>
    <w:rsid w:val="00AF22C3"/>
    <w:rsid w:val="00AF35AC"/>
    <w:rsid w:val="00AF434C"/>
    <w:rsid w:val="00AF63D8"/>
    <w:rsid w:val="00AF6C2D"/>
    <w:rsid w:val="00B05494"/>
    <w:rsid w:val="00B079C9"/>
    <w:rsid w:val="00B17454"/>
    <w:rsid w:val="00B221F7"/>
    <w:rsid w:val="00B252F6"/>
    <w:rsid w:val="00B45329"/>
    <w:rsid w:val="00B52733"/>
    <w:rsid w:val="00B52F38"/>
    <w:rsid w:val="00B55D81"/>
    <w:rsid w:val="00B6610B"/>
    <w:rsid w:val="00B76084"/>
    <w:rsid w:val="00B81B9D"/>
    <w:rsid w:val="00B84FCF"/>
    <w:rsid w:val="00B87598"/>
    <w:rsid w:val="00B9253B"/>
    <w:rsid w:val="00B941A9"/>
    <w:rsid w:val="00B96609"/>
    <w:rsid w:val="00B970BC"/>
    <w:rsid w:val="00B97DED"/>
    <w:rsid w:val="00BA0F9D"/>
    <w:rsid w:val="00BA430F"/>
    <w:rsid w:val="00BA4840"/>
    <w:rsid w:val="00BB1389"/>
    <w:rsid w:val="00BB185D"/>
    <w:rsid w:val="00BB5FF3"/>
    <w:rsid w:val="00BD63A8"/>
    <w:rsid w:val="00BD78B3"/>
    <w:rsid w:val="00BD7BDA"/>
    <w:rsid w:val="00BE1372"/>
    <w:rsid w:val="00BF1D90"/>
    <w:rsid w:val="00C017BA"/>
    <w:rsid w:val="00C05361"/>
    <w:rsid w:val="00C12B20"/>
    <w:rsid w:val="00C13018"/>
    <w:rsid w:val="00C1464F"/>
    <w:rsid w:val="00C15395"/>
    <w:rsid w:val="00C2258B"/>
    <w:rsid w:val="00C240E5"/>
    <w:rsid w:val="00C25AA5"/>
    <w:rsid w:val="00C2797C"/>
    <w:rsid w:val="00C3406C"/>
    <w:rsid w:val="00C3515A"/>
    <w:rsid w:val="00C43BC6"/>
    <w:rsid w:val="00C4591A"/>
    <w:rsid w:val="00C5362C"/>
    <w:rsid w:val="00C53E3B"/>
    <w:rsid w:val="00C56C88"/>
    <w:rsid w:val="00C6380A"/>
    <w:rsid w:val="00C71FA0"/>
    <w:rsid w:val="00C81CDD"/>
    <w:rsid w:val="00C832B9"/>
    <w:rsid w:val="00C84166"/>
    <w:rsid w:val="00C90EE7"/>
    <w:rsid w:val="00C974F3"/>
    <w:rsid w:val="00CA1937"/>
    <w:rsid w:val="00CA2416"/>
    <w:rsid w:val="00CA27A5"/>
    <w:rsid w:val="00CA5089"/>
    <w:rsid w:val="00CA6F65"/>
    <w:rsid w:val="00CB0A85"/>
    <w:rsid w:val="00CB45EC"/>
    <w:rsid w:val="00CC1521"/>
    <w:rsid w:val="00CC3EA4"/>
    <w:rsid w:val="00CC599E"/>
    <w:rsid w:val="00CD17B3"/>
    <w:rsid w:val="00CD6CCE"/>
    <w:rsid w:val="00D03CE1"/>
    <w:rsid w:val="00D126C5"/>
    <w:rsid w:val="00D1368D"/>
    <w:rsid w:val="00D21643"/>
    <w:rsid w:val="00D25D5C"/>
    <w:rsid w:val="00D27203"/>
    <w:rsid w:val="00D277D2"/>
    <w:rsid w:val="00D44608"/>
    <w:rsid w:val="00D50B89"/>
    <w:rsid w:val="00D53F0D"/>
    <w:rsid w:val="00D54F87"/>
    <w:rsid w:val="00D556BB"/>
    <w:rsid w:val="00D60046"/>
    <w:rsid w:val="00D63929"/>
    <w:rsid w:val="00D63A4E"/>
    <w:rsid w:val="00D64467"/>
    <w:rsid w:val="00D6578E"/>
    <w:rsid w:val="00D66129"/>
    <w:rsid w:val="00D71079"/>
    <w:rsid w:val="00D75125"/>
    <w:rsid w:val="00D82616"/>
    <w:rsid w:val="00D85CFD"/>
    <w:rsid w:val="00D91981"/>
    <w:rsid w:val="00D92127"/>
    <w:rsid w:val="00D929BF"/>
    <w:rsid w:val="00DA21BC"/>
    <w:rsid w:val="00DA247F"/>
    <w:rsid w:val="00DA434B"/>
    <w:rsid w:val="00DB2D28"/>
    <w:rsid w:val="00DC5516"/>
    <w:rsid w:val="00DC73A4"/>
    <w:rsid w:val="00DC7A3E"/>
    <w:rsid w:val="00DD068E"/>
    <w:rsid w:val="00DD0C7A"/>
    <w:rsid w:val="00DD396A"/>
    <w:rsid w:val="00DD3986"/>
    <w:rsid w:val="00DD7E2F"/>
    <w:rsid w:val="00DE09C4"/>
    <w:rsid w:val="00DF038E"/>
    <w:rsid w:val="00DF723B"/>
    <w:rsid w:val="00DF79DF"/>
    <w:rsid w:val="00E0008D"/>
    <w:rsid w:val="00E0105C"/>
    <w:rsid w:val="00E04207"/>
    <w:rsid w:val="00E05141"/>
    <w:rsid w:val="00E10F06"/>
    <w:rsid w:val="00E11BC5"/>
    <w:rsid w:val="00E14B9A"/>
    <w:rsid w:val="00E23E30"/>
    <w:rsid w:val="00E24D49"/>
    <w:rsid w:val="00E34036"/>
    <w:rsid w:val="00E43783"/>
    <w:rsid w:val="00E51E2E"/>
    <w:rsid w:val="00E574AF"/>
    <w:rsid w:val="00E63F0E"/>
    <w:rsid w:val="00E65E1D"/>
    <w:rsid w:val="00E661FE"/>
    <w:rsid w:val="00E67599"/>
    <w:rsid w:val="00E73673"/>
    <w:rsid w:val="00E76190"/>
    <w:rsid w:val="00E76336"/>
    <w:rsid w:val="00E82FE8"/>
    <w:rsid w:val="00E846C7"/>
    <w:rsid w:val="00E8617C"/>
    <w:rsid w:val="00E86C86"/>
    <w:rsid w:val="00E9161F"/>
    <w:rsid w:val="00E9299B"/>
    <w:rsid w:val="00E942AF"/>
    <w:rsid w:val="00EA445C"/>
    <w:rsid w:val="00EA44D2"/>
    <w:rsid w:val="00EB424C"/>
    <w:rsid w:val="00EB69C5"/>
    <w:rsid w:val="00EB7B2A"/>
    <w:rsid w:val="00ED0B2B"/>
    <w:rsid w:val="00EE2806"/>
    <w:rsid w:val="00EE45BD"/>
    <w:rsid w:val="00EF1D90"/>
    <w:rsid w:val="00F01BE7"/>
    <w:rsid w:val="00F15BC3"/>
    <w:rsid w:val="00F162E0"/>
    <w:rsid w:val="00F228E0"/>
    <w:rsid w:val="00F24E8B"/>
    <w:rsid w:val="00F42ACF"/>
    <w:rsid w:val="00F42CB4"/>
    <w:rsid w:val="00F46D12"/>
    <w:rsid w:val="00F474DD"/>
    <w:rsid w:val="00F57553"/>
    <w:rsid w:val="00F72F97"/>
    <w:rsid w:val="00F80622"/>
    <w:rsid w:val="00F83D79"/>
    <w:rsid w:val="00F83E90"/>
    <w:rsid w:val="00F86957"/>
    <w:rsid w:val="00F935A4"/>
    <w:rsid w:val="00F93D25"/>
    <w:rsid w:val="00FA6491"/>
    <w:rsid w:val="00FB2A71"/>
    <w:rsid w:val="00FB4A37"/>
    <w:rsid w:val="00FC34E7"/>
    <w:rsid w:val="00FD0A76"/>
    <w:rsid w:val="00FD1029"/>
    <w:rsid w:val="00FF1D27"/>
    <w:rsid w:val="00FF485E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4EFABA-3E94-4F27-BD74-FF97677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5F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locked/>
    <w:rsid w:val="00DF038E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locked/>
    <w:rsid w:val="009D5EB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locked/>
    <w:rsid w:val="009D5EB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locked/>
    <w:rsid w:val="009D5EBF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locked/>
    <w:rsid w:val="009D5EBF"/>
    <w:pPr>
      <w:spacing w:before="240" w:after="60"/>
      <w:outlineLvl w:val="5"/>
    </w:pPr>
    <w:rPr>
      <w:rFonts w:cs="Times New Roman"/>
      <w:b/>
      <w:bCs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locked/>
    <w:rsid w:val="009D5EBF"/>
    <w:pPr>
      <w:spacing w:before="240" w:after="60"/>
      <w:outlineLvl w:val="7"/>
    </w:pPr>
    <w:rPr>
      <w:rFonts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locked/>
    <w:rsid w:val="009D5EBF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"/>
    <w:basedOn w:val="a0"/>
    <w:link w:val="a5"/>
    <w:uiPriority w:val="99"/>
    <w:rsid w:val="00AC6772"/>
    <w:pPr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uiPriority w:val="99"/>
    <w:locked/>
    <w:rsid w:val="00AC6772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AC6772"/>
    <w:pPr>
      <w:spacing w:after="0" w:line="240" w:lineRule="auto"/>
      <w:jc w:val="both"/>
    </w:pPr>
    <w:rPr>
      <w:rFonts w:ascii="Times New Roman" w:hAnsi="Times New Roman" w:cs="Times New Roman"/>
      <w:color w:val="00008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locked/>
    <w:rsid w:val="00AC6772"/>
    <w:rPr>
      <w:rFonts w:ascii="Times New Roman" w:hAnsi="Times New Roman" w:cs="Times New Roman"/>
      <w:color w:val="000080"/>
      <w:sz w:val="24"/>
      <w:szCs w:val="24"/>
    </w:rPr>
  </w:style>
  <w:style w:type="paragraph" w:customStyle="1" w:styleId="ListParagraph">
    <w:name w:val="List Paragraph"/>
    <w:basedOn w:val="a0"/>
    <w:uiPriority w:val="99"/>
    <w:qFormat/>
    <w:rsid w:val="00A13296"/>
    <w:pPr>
      <w:ind w:left="720"/>
    </w:pPr>
  </w:style>
  <w:style w:type="paragraph" w:styleId="a6">
    <w:name w:val="header"/>
    <w:basedOn w:val="a0"/>
    <w:link w:val="a7"/>
    <w:rsid w:val="0035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locked/>
    <w:rsid w:val="00351FD2"/>
  </w:style>
  <w:style w:type="paragraph" w:styleId="a8">
    <w:name w:val="footer"/>
    <w:basedOn w:val="a0"/>
    <w:link w:val="a9"/>
    <w:rsid w:val="0035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locked/>
    <w:rsid w:val="00351FD2"/>
  </w:style>
  <w:style w:type="paragraph" w:styleId="aa">
    <w:name w:val="Balloon Text"/>
    <w:basedOn w:val="a0"/>
    <w:link w:val="ab"/>
    <w:uiPriority w:val="99"/>
    <w:semiHidden/>
    <w:rsid w:val="00614C2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614C29"/>
    <w:rPr>
      <w:rFonts w:ascii="Tahoma" w:hAnsi="Tahoma" w:cs="Tahoma"/>
      <w:sz w:val="16"/>
      <w:szCs w:val="16"/>
    </w:rPr>
  </w:style>
  <w:style w:type="paragraph" w:styleId="ac">
    <w:name w:val="Plain Text"/>
    <w:basedOn w:val="a0"/>
    <w:link w:val="ad"/>
    <w:rsid w:val="00AF0B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uiPriority w:val="99"/>
    <w:semiHidden/>
    <w:rsid w:val="00C06C44"/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0"/>
    <w:uiPriority w:val="99"/>
    <w:rsid w:val="00AF0BD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Текст Знак"/>
    <w:link w:val="ac"/>
    <w:locked/>
    <w:rsid w:val="00AF0BDE"/>
    <w:rPr>
      <w:rFonts w:ascii="Courier New" w:hAnsi="Courier New" w:cs="Courier New"/>
      <w:lang w:val="ru-RU" w:eastAsia="ru-RU"/>
    </w:rPr>
  </w:style>
  <w:style w:type="paragraph" w:styleId="af">
    <w:name w:val="Body Text Indent"/>
    <w:basedOn w:val="a0"/>
    <w:link w:val="af0"/>
    <w:unhideWhenUsed/>
    <w:rsid w:val="00654A6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0">
    <w:name w:val="Основной текст с отступом Знак"/>
    <w:link w:val="af"/>
    <w:rsid w:val="00654A62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DF038E"/>
    <w:rPr>
      <w:rFonts w:ascii="Times New Roman" w:hAnsi="Times New Roman"/>
      <w:sz w:val="28"/>
    </w:rPr>
  </w:style>
  <w:style w:type="numbering" w:customStyle="1" w:styleId="11">
    <w:name w:val="Нет списка1"/>
    <w:next w:val="a3"/>
    <w:semiHidden/>
    <w:rsid w:val="00DF038E"/>
  </w:style>
  <w:style w:type="character" w:styleId="af1">
    <w:name w:val="page number"/>
    <w:rsid w:val="00DF038E"/>
  </w:style>
  <w:style w:type="character" w:customStyle="1" w:styleId="30">
    <w:name w:val="Заголовок 3 Знак"/>
    <w:link w:val="3"/>
    <w:rsid w:val="009D5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D5E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9D5E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9D5E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5EBF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9D5EBF"/>
    <w:rPr>
      <w:rFonts w:ascii="Arial" w:hAnsi="Arial" w:cs="Arial"/>
      <w:b/>
      <w:bCs/>
      <w:i/>
      <w:iCs/>
      <w:sz w:val="28"/>
      <w:szCs w:val="28"/>
    </w:rPr>
  </w:style>
  <w:style w:type="paragraph" w:customStyle="1" w:styleId="af2">
    <w:name w:val="Прижатый влево"/>
    <w:basedOn w:val="a0"/>
    <w:next w:val="a0"/>
    <w:uiPriority w:val="99"/>
    <w:rsid w:val="009205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3">
    <w:name w:val=" Знак"/>
    <w:basedOn w:val="a0"/>
    <w:rsid w:val="00DB2D2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3"/>
    <w:semiHidden/>
    <w:rsid w:val="00CA5089"/>
  </w:style>
  <w:style w:type="character" w:styleId="af4">
    <w:name w:val="Hyperlink"/>
    <w:uiPriority w:val="99"/>
    <w:semiHidden/>
    <w:unhideWhenUsed/>
    <w:rsid w:val="00D63A4E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63A4E"/>
    <w:rPr>
      <w:color w:val="800080"/>
      <w:u w:val="single"/>
    </w:rPr>
  </w:style>
  <w:style w:type="paragraph" w:customStyle="1" w:styleId="font5">
    <w:name w:val="font5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</w:rPr>
  </w:style>
  <w:style w:type="paragraph" w:customStyle="1" w:styleId="font7">
    <w:name w:val="font7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font8">
    <w:name w:val="font8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xl65">
    <w:name w:val="xl65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63A4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D63A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63A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102">
    <w:name w:val="xl102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rsid w:val="00D63A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D63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D63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D63A4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63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0"/>
    <w:rsid w:val="00D63A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0"/>
    <w:rsid w:val="00D63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D63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D63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E9299B"/>
  </w:style>
  <w:style w:type="character" w:styleId="af6">
    <w:name w:val="Strong"/>
    <w:basedOn w:val="a1"/>
    <w:uiPriority w:val="22"/>
    <w:qFormat/>
    <w:locked/>
    <w:rsid w:val="00D63929"/>
    <w:rPr>
      <w:b/>
      <w:bCs/>
    </w:rPr>
  </w:style>
  <w:style w:type="paragraph" w:styleId="af7">
    <w:name w:val="footnote text"/>
    <w:basedOn w:val="a0"/>
    <w:link w:val="af8"/>
    <w:rsid w:val="00685786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rsid w:val="00685786"/>
    <w:rPr>
      <w:rFonts w:ascii="Times New Roman" w:hAnsi="Times New Roman"/>
    </w:rPr>
  </w:style>
  <w:style w:type="character" w:styleId="af9">
    <w:name w:val="footnote reference"/>
    <w:rsid w:val="00685786"/>
    <w:rPr>
      <w:vertAlign w:val="superscript"/>
    </w:rPr>
  </w:style>
  <w:style w:type="paragraph" w:customStyle="1" w:styleId="12">
    <w:name w:val="обычный_1 Знак Знак Знак Знак Знак Знак Знак Знак Знак"/>
    <w:basedOn w:val="a0"/>
    <w:rsid w:val="00253DF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">
    <w:name w:val="List Number"/>
    <w:basedOn w:val="a0"/>
    <w:rsid w:val="00253DF8"/>
    <w:pPr>
      <w:widowControl w:val="0"/>
      <w:numPr>
        <w:numId w:val="5"/>
      </w:num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">
    <w:name w:val="Абзац3"/>
    <w:basedOn w:val="a0"/>
    <w:next w:val="a0"/>
    <w:rsid w:val="00253DF8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253DF8"/>
    <w:pPr>
      <w:spacing w:after="160" w:line="240" w:lineRule="exact"/>
    </w:pPr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253DF8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1"/>
    <w:link w:val="afa"/>
    <w:semiHidden/>
    <w:rsid w:val="00253DF8"/>
    <w:rPr>
      <w:rFonts w:ascii="Tahoma" w:hAnsi="Tahoma" w:cs="Tahoma"/>
      <w:shd w:val="clear" w:color="auto" w:fill="000080"/>
    </w:rPr>
  </w:style>
  <w:style w:type="character" w:customStyle="1" w:styleId="afc">
    <w:name w:val="Гипертекстовая ссылка"/>
    <w:rsid w:val="00253DF8"/>
    <w:rPr>
      <w:b/>
      <w:bCs/>
      <w:color w:val="106BBE"/>
    </w:rPr>
  </w:style>
  <w:style w:type="paragraph" w:customStyle="1" w:styleId="afd">
    <w:name w:val="Внимание: недобросовестность!"/>
    <w:basedOn w:val="a0"/>
    <w:next w:val="a0"/>
    <w:rsid w:val="00253DF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13">
    <w:name w:val=" Знак Знак1 Знак Знак Знак Знак"/>
    <w:basedOn w:val="a0"/>
    <w:rsid w:val="00253DF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fe">
    <w:name w:val="Утратил силу"/>
    <w:rsid w:val="00253DF8"/>
    <w:rPr>
      <w:strike/>
      <w:color w:val="666600"/>
    </w:rPr>
  </w:style>
  <w:style w:type="paragraph" w:customStyle="1" w:styleId="ConsPlusNormal">
    <w:name w:val="ConsPlusNormal"/>
    <w:rsid w:val="00253D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2">
    <w:name w:val="Body Text 3"/>
    <w:basedOn w:val="a0"/>
    <w:link w:val="33"/>
    <w:rsid w:val="00253DF8"/>
    <w:pPr>
      <w:widowControl w:val="0"/>
      <w:spacing w:after="120" w:line="240" w:lineRule="auto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253DF8"/>
    <w:rPr>
      <w:rFonts w:ascii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E0E3-FAB9-4D67-B5E4-13447592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19500</Words>
  <Characters>111151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Марьянского сельского поселения</Company>
  <LinksUpToDate>false</LinksUpToDate>
  <CharactersWithSpaces>130391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555</dc:creator>
  <cp:keywords/>
  <cp:lastModifiedBy>555</cp:lastModifiedBy>
  <cp:revision>2</cp:revision>
  <cp:lastPrinted>2020-11-12T05:50:00Z</cp:lastPrinted>
  <dcterms:created xsi:type="dcterms:W3CDTF">2021-03-26T06:26:00Z</dcterms:created>
  <dcterms:modified xsi:type="dcterms:W3CDTF">2021-03-26T06:26:00Z</dcterms:modified>
</cp:coreProperties>
</file>