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</w:tblGrid>
      <w:tr w:rsidR="00011E0F" w:rsidRPr="00060C66" w:rsidTr="005A38FF">
        <w:tc>
          <w:tcPr>
            <w:tcW w:w="9464" w:type="dxa"/>
          </w:tcPr>
          <w:p w:rsidR="00011E0F" w:rsidRPr="00060C66" w:rsidRDefault="00011E0F" w:rsidP="00AC57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E0F" w:rsidTr="005A38FF">
        <w:tc>
          <w:tcPr>
            <w:tcW w:w="9464" w:type="dxa"/>
          </w:tcPr>
          <w:p w:rsidR="00011E0F" w:rsidRPr="00011E0F" w:rsidRDefault="00011E0F" w:rsidP="00060C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Марьянский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20D7">
              <w:rPr>
                <w:rFonts w:ascii="Times New Roman" w:hAnsi="Times New Roman" w:cs="Times New Roman"/>
                <w:b/>
                <w:sz w:val="24"/>
                <w:szCs w:val="24"/>
              </w:rPr>
              <w:t>четырехмандатный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</w:t>
            </w:r>
          </w:p>
          <w:p w:rsidR="00011E0F" w:rsidRPr="00011E0F" w:rsidRDefault="00011E0F" w:rsidP="00060C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избирателей – </w:t>
            </w:r>
            <w:r w:rsidR="00772CC0">
              <w:rPr>
                <w:rFonts w:ascii="Times New Roman" w:hAnsi="Times New Roman" w:cs="Times New Roman"/>
                <w:b/>
                <w:sz w:val="24"/>
                <w:szCs w:val="24"/>
              </w:rPr>
              <w:t>1849</w:t>
            </w:r>
          </w:p>
          <w:p w:rsidR="00011E0F" w:rsidRPr="00011E0F" w:rsidRDefault="00011E0F" w:rsidP="00060C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границах: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Марьянская: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Вишневая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Исаченко-полностью</w:t>
            </w:r>
            <w:proofErr w:type="spellEnd"/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 № 1-39, № 2-28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№ 1-31, № 2-50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 № 1-29,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Краснодарская № 1-37, № 2-46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№ 1-21, № 2-10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Лимонная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 № 1-49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2-42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№ 1-47, № 2-48, 48/1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Минометчи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- четная сторона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 № 1-39,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2-44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Соболя № 1-29, № 2-44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№ 1-47, № 2-46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№ 2-32</w:t>
            </w: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 № 1-29, № 2-32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Швец № 1-45, № 2-6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2620D7" w:rsidRPr="00C417E2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1-47, № 2-40</w:t>
            </w:r>
          </w:p>
          <w:p w:rsidR="00011E0F" w:rsidRPr="000E59E0" w:rsidRDefault="00011E0F" w:rsidP="000E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0F" w:rsidTr="005A38FF">
        <w:tc>
          <w:tcPr>
            <w:tcW w:w="9464" w:type="dxa"/>
          </w:tcPr>
          <w:p w:rsidR="00011E0F" w:rsidRPr="00011E0F" w:rsidRDefault="00011E0F" w:rsidP="00811E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Марьянский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20D7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</w:t>
            </w:r>
          </w:p>
          <w:p w:rsidR="00011E0F" w:rsidRPr="00011E0F" w:rsidRDefault="00011E0F" w:rsidP="00811E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избирателей – </w:t>
            </w:r>
            <w:r w:rsidR="00772CC0">
              <w:rPr>
                <w:rFonts w:ascii="Times New Roman" w:hAnsi="Times New Roman" w:cs="Times New Roman"/>
                <w:b/>
                <w:sz w:val="24"/>
                <w:szCs w:val="24"/>
              </w:rPr>
              <w:t>2301</w:t>
            </w:r>
          </w:p>
          <w:p w:rsidR="00011E0F" w:rsidRPr="00011E0F" w:rsidRDefault="00011E0F" w:rsidP="00811E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границах: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Марьянская: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Базарная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Колхозная № 41-113, № 30-90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ммунальная № 33-91, № 52-106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Красноарме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31-47, № 30 –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 № 39-79, № 48-96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№ 23-63, № 12-46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Луначарского № 51-11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№ 44-102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№ 49-103, № 50-110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Минометчико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– нечетная сторона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 – полностью</w:t>
            </w: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№ 1-13; № 2-40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Свердлова № 41-103, № 46-110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Соболя № 31-69, № 46-82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Советская № 49-111, № 48-126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епная № 34-50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 № 31-69, № 34-82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Швец  № 47-115, № 8-70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49-101, № 42-92</w:t>
            </w:r>
          </w:p>
          <w:p w:rsidR="00011E0F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Южная  № 2-22</w:t>
            </w:r>
          </w:p>
          <w:p w:rsidR="002620D7" w:rsidRPr="000E59E0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0F" w:rsidTr="005A38FF">
        <w:tc>
          <w:tcPr>
            <w:tcW w:w="9464" w:type="dxa"/>
          </w:tcPr>
          <w:p w:rsidR="00011E0F" w:rsidRPr="00011E0F" w:rsidRDefault="00011E0F" w:rsidP="0068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Марьянский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20D7">
              <w:rPr>
                <w:rFonts w:ascii="Times New Roman" w:hAnsi="Times New Roman" w:cs="Times New Roman"/>
                <w:b/>
                <w:sz w:val="24"/>
                <w:szCs w:val="24"/>
              </w:rPr>
              <w:t>четырех</w:t>
            </w: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3</w:t>
            </w:r>
          </w:p>
          <w:p w:rsidR="002620D7" w:rsidRDefault="00011E0F" w:rsidP="0068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избирателей –</w:t>
            </w:r>
            <w:r w:rsidR="00772CC0">
              <w:rPr>
                <w:rFonts w:ascii="Times New Roman" w:hAnsi="Times New Roman" w:cs="Times New Roman"/>
                <w:b/>
                <w:sz w:val="24"/>
                <w:szCs w:val="24"/>
              </w:rPr>
              <w:t>1885</w:t>
            </w:r>
          </w:p>
          <w:p w:rsidR="00011E0F" w:rsidRPr="00011E0F" w:rsidRDefault="00011E0F" w:rsidP="00686D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границах: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Марьянская: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с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до конца, с № 92-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49 -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одарская № 81-123, № 100 - 142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с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до конца, с № 33-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Луначарско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№ 119-195, № 104-182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№ 105-177, № 112-178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51-до конца, с № 50 –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№ 105-175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 № 2-38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№ 1-59, № 52-106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Тургенева № 71-107, № 84-144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103-179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94-162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Шевченко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–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27-до конца, с № 20 –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35-до конца, с № 16-до конца</w:t>
            </w:r>
          </w:p>
          <w:p w:rsidR="00011E0F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Калинина – полностью</w:t>
            </w:r>
          </w:p>
          <w:p w:rsidR="002620D7" w:rsidRPr="00EC1F29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0F" w:rsidTr="005A38FF">
        <w:tc>
          <w:tcPr>
            <w:tcW w:w="9464" w:type="dxa"/>
          </w:tcPr>
          <w:p w:rsidR="00011E0F" w:rsidRPr="00011E0F" w:rsidRDefault="00011E0F" w:rsidP="00FB5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Марьянский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трехмандатный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4</w:t>
            </w:r>
          </w:p>
          <w:p w:rsidR="00011E0F" w:rsidRPr="00011E0F" w:rsidRDefault="00011E0F" w:rsidP="00FB5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избирателей – </w:t>
            </w:r>
            <w:r w:rsidR="00772CC0">
              <w:rPr>
                <w:rFonts w:ascii="Times New Roman" w:hAnsi="Times New Roman" w:cs="Times New Roman"/>
                <w:b/>
                <w:sz w:val="24"/>
                <w:szCs w:val="24"/>
              </w:rPr>
              <w:t>1450</w:t>
            </w:r>
          </w:p>
          <w:p w:rsidR="00011E0F" w:rsidRPr="00011E0F" w:rsidRDefault="00011E0F" w:rsidP="00FB5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границах: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Марьянская: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№ 1-25, № 2-18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№ 1-33, № 2-14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Кирова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108-до конца, с № 93-до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№ 1-31, № 2-34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ьская № 1-49, № 2-48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Кубанская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2-24, №1-5,5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5/1, 7/1, 7/4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15-до конца, с № 42 –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 № 112-172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172/1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113-до конца, № 128-до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Соболя  №69/1,  № 71-до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конца, № 82/2-до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Украинская № 1-13, № 2-10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Швец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№117-до конца, с № 72-до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 № 1-23, № 2-26</w:t>
            </w:r>
          </w:p>
          <w:p w:rsidR="00011E0F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24-до конца</w:t>
            </w:r>
          </w:p>
          <w:p w:rsidR="002620D7" w:rsidRPr="00EC1F29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0F" w:rsidTr="005A38FF">
        <w:tc>
          <w:tcPr>
            <w:tcW w:w="9464" w:type="dxa"/>
          </w:tcPr>
          <w:p w:rsidR="00011E0F" w:rsidRPr="00011E0F" w:rsidRDefault="00011E0F" w:rsidP="00C132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Марьянский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20D7">
              <w:rPr>
                <w:rFonts w:ascii="Times New Roman" w:hAnsi="Times New Roman" w:cs="Times New Roman"/>
                <w:b/>
                <w:sz w:val="24"/>
                <w:szCs w:val="24"/>
              </w:rPr>
              <w:t>тре</w:t>
            </w: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хмандатный</w:t>
            </w:r>
            <w:proofErr w:type="spellEnd"/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5</w:t>
            </w:r>
          </w:p>
          <w:p w:rsidR="00011E0F" w:rsidRPr="00011E0F" w:rsidRDefault="00011E0F" w:rsidP="00C132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избирателей – </w:t>
            </w:r>
            <w:r w:rsidR="00772CC0"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  <w:p w:rsidR="00011E0F" w:rsidRPr="00011E0F" w:rsidRDefault="00011E0F" w:rsidP="00C132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0F">
              <w:rPr>
                <w:rFonts w:ascii="Times New Roman" w:hAnsi="Times New Roman" w:cs="Times New Roman"/>
                <w:b/>
                <w:sz w:val="24"/>
                <w:szCs w:val="24"/>
              </w:rPr>
              <w:t>В границах: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Марьянская: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Дарвина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Западный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125-до конца,  № 144-до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  Краснодарский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7-до конца, с № 26-до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Красный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пер. Курганный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-до конца, 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-до конца,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ул. Лиманная – полностью,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пер. Лиманный – полностью,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Луначарского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197-до конца,  № 184-до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Мира с № 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 конца, с № 180 –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Молодежная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пер. 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ул. Свердлова с № 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конца,  с № 174-до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с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 конца, № 13- 17, № 45, № 51, № 53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Северный-полностью</w:t>
            </w:r>
            <w:proofErr w:type="spellEnd"/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61-до конца, с № 108-до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Спускной – полностью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 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109-до конца, с № 146-до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15-до конца, с № 12-до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 с № 25 - до конца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Шевченко – полностью</w:t>
            </w: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0D7" w:rsidRDefault="002620D7" w:rsidP="002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C417E2">
              <w:rPr>
                <w:rFonts w:ascii="Times New Roman" w:hAnsi="Times New Roman" w:cs="Times New Roman"/>
                <w:sz w:val="24"/>
                <w:szCs w:val="24"/>
              </w:rPr>
              <w:t xml:space="preserve"> 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181-до конца, с № 164-до конца</w:t>
            </w:r>
          </w:p>
          <w:p w:rsidR="00011E0F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 – полностью</w:t>
            </w:r>
          </w:p>
          <w:p w:rsidR="002620D7" w:rsidRPr="00A34F21" w:rsidRDefault="002620D7" w:rsidP="002620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0F" w:rsidTr="005A38FF">
        <w:tc>
          <w:tcPr>
            <w:tcW w:w="9464" w:type="dxa"/>
          </w:tcPr>
          <w:p w:rsidR="00011E0F" w:rsidRPr="00A34F21" w:rsidRDefault="00011E0F" w:rsidP="00834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0F" w:rsidRDefault="00011E0F" w:rsidP="00060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C42" w:rsidRDefault="00BB0C42" w:rsidP="0006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0C42" w:rsidRDefault="00BB0C42" w:rsidP="0006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BB0C42" w:rsidRPr="00060C66" w:rsidRDefault="00587009" w:rsidP="00060C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C42">
        <w:rPr>
          <w:rFonts w:ascii="Times New Roman" w:hAnsi="Times New Roman" w:cs="Times New Roman"/>
          <w:sz w:val="28"/>
          <w:szCs w:val="28"/>
        </w:rPr>
        <w:tab/>
      </w:r>
      <w:r w:rsidR="00BB0C42">
        <w:rPr>
          <w:rFonts w:ascii="Times New Roman" w:hAnsi="Times New Roman" w:cs="Times New Roman"/>
          <w:sz w:val="28"/>
          <w:szCs w:val="28"/>
        </w:rPr>
        <w:tab/>
      </w:r>
      <w:r w:rsidR="00BB0C42">
        <w:rPr>
          <w:rFonts w:ascii="Times New Roman" w:hAnsi="Times New Roman" w:cs="Times New Roman"/>
          <w:sz w:val="28"/>
          <w:szCs w:val="28"/>
        </w:rPr>
        <w:tab/>
      </w:r>
      <w:r w:rsidR="002620D7">
        <w:rPr>
          <w:rFonts w:ascii="Times New Roman" w:hAnsi="Times New Roman" w:cs="Times New Roman"/>
          <w:sz w:val="28"/>
          <w:szCs w:val="28"/>
        </w:rPr>
        <w:t>А.П. Макарец</w:t>
      </w:r>
    </w:p>
    <w:sectPr w:rsidR="00BB0C42" w:rsidRPr="00060C66" w:rsidSect="00587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924"/>
    <w:rsid w:val="00011E0F"/>
    <w:rsid w:val="000156B5"/>
    <w:rsid w:val="00020A43"/>
    <w:rsid w:val="00027124"/>
    <w:rsid w:val="00060C66"/>
    <w:rsid w:val="000779E2"/>
    <w:rsid w:val="000C721E"/>
    <w:rsid w:val="000D5507"/>
    <w:rsid w:val="000D617C"/>
    <w:rsid w:val="000E59E0"/>
    <w:rsid w:val="00112CE2"/>
    <w:rsid w:val="00114826"/>
    <w:rsid w:val="00123D74"/>
    <w:rsid w:val="001306B4"/>
    <w:rsid w:val="001326E0"/>
    <w:rsid w:val="00137988"/>
    <w:rsid w:val="001D0809"/>
    <w:rsid w:val="001E0177"/>
    <w:rsid w:val="001E43BC"/>
    <w:rsid w:val="002452A0"/>
    <w:rsid w:val="002620D7"/>
    <w:rsid w:val="00283C29"/>
    <w:rsid w:val="002B4650"/>
    <w:rsid w:val="002F378C"/>
    <w:rsid w:val="002F67DD"/>
    <w:rsid w:val="0030118E"/>
    <w:rsid w:val="003234B7"/>
    <w:rsid w:val="00324644"/>
    <w:rsid w:val="003B3C63"/>
    <w:rsid w:val="003D31D5"/>
    <w:rsid w:val="00447AA5"/>
    <w:rsid w:val="004F74F0"/>
    <w:rsid w:val="005227E9"/>
    <w:rsid w:val="00534AFC"/>
    <w:rsid w:val="00545924"/>
    <w:rsid w:val="005714DA"/>
    <w:rsid w:val="00587009"/>
    <w:rsid w:val="005A38FF"/>
    <w:rsid w:val="005C3441"/>
    <w:rsid w:val="00656250"/>
    <w:rsid w:val="00686D40"/>
    <w:rsid w:val="0072771A"/>
    <w:rsid w:val="00753D1B"/>
    <w:rsid w:val="00763E2B"/>
    <w:rsid w:val="00767EEB"/>
    <w:rsid w:val="00772CC0"/>
    <w:rsid w:val="00811EA7"/>
    <w:rsid w:val="00824703"/>
    <w:rsid w:val="00830C5A"/>
    <w:rsid w:val="008341D2"/>
    <w:rsid w:val="008462E9"/>
    <w:rsid w:val="008764A0"/>
    <w:rsid w:val="008D5C4C"/>
    <w:rsid w:val="00945500"/>
    <w:rsid w:val="009C3F23"/>
    <w:rsid w:val="00A24AB2"/>
    <w:rsid w:val="00A34F21"/>
    <w:rsid w:val="00A557FB"/>
    <w:rsid w:val="00A77BAD"/>
    <w:rsid w:val="00A8354A"/>
    <w:rsid w:val="00AA53FC"/>
    <w:rsid w:val="00AA5A56"/>
    <w:rsid w:val="00AC1E10"/>
    <w:rsid w:val="00AC5754"/>
    <w:rsid w:val="00AE361B"/>
    <w:rsid w:val="00B028DF"/>
    <w:rsid w:val="00B66C20"/>
    <w:rsid w:val="00B96BAE"/>
    <w:rsid w:val="00BB0C42"/>
    <w:rsid w:val="00BB7768"/>
    <w:rsid w:val="00BD3F59"/>
    <w:rsid w:val="00C13264"/>
    <w:rsid w:val="00CC11CA"/>
    <w:rsid w:val="00CC49C6"/>
    <w:rsid w:val="00CD066A"/>
    <w:rsid w:val="00CD5081"/>
    <w:rsid w:val="00CE411D"/>
    <w:rsid w:val="00D00C6E"/>
    <w:rsid w:val="00D15CAB"/>
    <w:rsid w:val="00D25421"/>
    <w:rsid w:val="00D65207"/>
    <w:rsid w:val="00D92BD0"/>
    <w:rsid w:val="00E07F4B"/>
    <w:rsid w:val="00E25E26"/>
    <w:rsid w:val="00E85540"/>
    <w:rsid w:val="00E94E48"/>
    <w:rsid w:val="00EA07C1"/>
    <w:rsid w:val="00EC14E0"/>
    <w:rsid w:val="00EC1F29"/>
    <w:rsid w:val="00ED70FC"/>
    <w:rsid w:val="00EF6CA6"/>
    <w:rsid w:val="00F40F7E"/>
    <w:rsid w:val="00F51049"/>
    <w:rsid w:val="00F53DD7"/>
    <w:rsid w:val="00FB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66"/>
    <w:pPr>
      <w:spacing w:after="0" w:line="240" w:lineRule="auto"/>
    </w:pPr>
  </w:style>
  <w:style w:type="table" w:styleId="a4">
    <w:name w:val="Table Grid"/>
    <w:basedOn w:val="a1"/>
    <w:uiPriority w:val="59"/>
    <w:rsid w:val="000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66"/>
    <w:pPr>
      <w:spacing w:after="0" w:line="240" w:lineRule="auto"/>
    </w:pPr>
  </w:style>
  <w:style w:type="table" w:styleId="a4">
    <w:name w:val="Table Grid"/>
    <w:basedOn w:val="a1"/>
    <w:uiPriority w:val="59"/>
    <w:rsid w:val="0006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cp:lastPrinted>2019-04-12T12:30:00Z</cp:lastPrinted>
  <dcterms:created xsi:type="dcterms:W3CDTF">2013-12-13T04:13:00Z</dcterms:created>
  <dcterms:modified xsi:type="dcterms:W3CDTF">2019-11-07T11:10:00Z</dcterms:modified>
</cp:coreProperties>
</file>