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D25C" w14:textId="77777777" w:rsidR="008D4DA7" w:rsidRDefault="008D4DA7" w:rsidP="008D4DA7">
      <w:pPr>
        <w:jc w:val="center"/>
        <w:rPr>
          <w:b/>
          <w:sz w:val="28"/>
          <w:szCs w:val="28"/>
        </w:rPr>
      </w:pPr>
    </w:p>
    <w:p w14:paraId="602A9E1A" w14:textId="6636D685" w:rsidR="00B525C7" w:rsidRPr="008D4DA7" w:rsidRDefault="008D4DA7" w:rsidP="008D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января 2021</w:t>
      </w:r>
      <w:r w:rsidRPr="008D4DA7">
        <w:rPr>
          <w:b/>
          <w:sz w:val="28"/>
          <w:szCs w:val="28"/>
        </w:rPr>
        <w:t xml:space="preserve"> года страхо</w:t>
      </w:r>
      <w:r>
        <w:rPr>
          <w:b/>
          <w:sz w:val="28"/>
          <w:szCs w:val="28"/>
        </w:rPr>
        <w:t>вые пенсии будут повышены на 6,3</w:t>
      </w:r>
      <w:r w:rsidRPr="008D4DA7">
        <w:rPr>
          <w:b/>
          <w:sz w:val="28"/>
          <w:szCs w:val="28"/>
        </w:rPr>
        <w:t>%</w:t>
      </w:r>
    </w:p>
    <w:p w14:paraId="28F5CCF3" w14:textId="77777777" w:rsidR="008D4DA7" w:rsidRDefault="008D4DA7" w:rsidP="008D4DA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3FAAD2BF" w14:textId="587061D8" w:rsidR="008D4DA7" w:rsidRDefault="00D514CE" w:rsidP="008D4DA7">
      <w:pPr>
        <w:widowControl w:val="0"/>
        <w:autoSpaceDE w:val="0"/>
        <w:autoSpaceDN w:val="0"/>
        <w:adjustRightInd w:val="0"/>
        <w:ind w:firstLine="709"/>
        <w:jc w:val="both"/>
      </w:pPr>
      <w:r w:rsidRPr="00DE39CD">
        <w:rPr>
          <w:b/>
        </w:rPr>
        <w:t xml:space="preserve">Краснодар, </w:t>
      </w:r>
      <w:r w:rsidR="008D4DA7">
        <w:rPr>
          <w:b/>
        </w:rPr>
        <w:t>28</w:t>
      </w:r>
      <w:r w:rsidR="00BB11F4">
        <w:rPr>
          <w:b/>
        </w:rPr>
        <w:t xml:space="preserve"> декабря</w:t>
      </w:r>
      <w:r w:rsidR="007E5E8E" w:rsidRPr="00DE39CD">
        <w:rPr>
          <w:b/>
        </w:rPr>
        <w:t xml:space="preserve"> 2020</w:t>
      </w:r>
      <w:r w:rsidR="00DE39CD" w:rsidRPr="00DE39CD">
        <w:rPr>
          <w:b/>
        </w:rPr>
        <w:t xml:space="preserve"> года.</w:t>
      </w:r>
      <w:r w:rsidR="00DE39CD">
        <w:t xml:space="preserve"> </w:t>
      </w:r>
      <w:r w:rsidR="008D4DA7">
        <w:t>С 1 января 2021 года страховые пенсии неработающих пенсионеров будут повышены на 6,3%, что выше показателя прогнозной инфляции.</w:t>
      </w:r>
    </w:p>
    <w:p w14:paraId="1763B119" w14:textId="442FD232"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Обращаем внимание, что прибавка к пенсии у каждого пенсионера будет индивидуальной в зависимости от размера страховой пенсии. Если гражданин хочет узнать, какое точно его ждёт повышение, он должен умножить размер своей страховой пенсии на 6,3%.</w:t>
      </w:r>
    </w:p>
    <w:p w14:paraId="668DB909" w14:textId="2B49D8DE"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Размер фиксированной выплаты к страховой пенсии по старости после индексации составит 6044,48 рублей в месяц. Стоимость индивидуального пенсионного коэффициента в 2020 году составит 98,86 рублей.</w:t>
      </w:r>
    </w:p>
    <w:p w14:paraId="66008DDF" w14:textId="1E310B1D"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Повышение пенсий у неработающих малообеспеченных пенсионеров в следующем году будет реализовано с учетом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прожиточным минимумом, который в Краснодарском крае на 2021 год установлен в размере 9922 рублей. Разрыв между доходами и прожиточным минимумом будет компенсироваться за счет федеральной социальной доплаты.</w:t>
      </w:r>
    </w:p>
    <w:p w14:paraId="4302157E" w14:textId="77777777" w:rsidR="008D4DA7" w:rsidRPr="007063B3" w:rsidRDefault="008D4DA7" w:rsidP="008D4DA7">
      <w:pPr>
        <w:widowControl w:val="0"/>
        <w:autoSpaceDE w:val="0"/>
        <w:autoSpaceDN w:val="0"/>
        <w:adjustRightInd w:val="0"/>
        <w:ind w:firstLine="708"/>
        <w:jc w:val="both"/>
      </w:pPr>
    </w:p>
    <w:p w14:paraId="588A4F1C" w14:textId="77777777"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C463" w14:textId="77777777" w:rsidR="004031BA" w:rsidRDefault="004031BA" w:rsidP="00BB11F4">
      <w:pPr>
        <w:rPr>
          <w:b/>
          <w:color w:val="488DCD"/>
          <w:sz w:val="20"/>
          <w:szCs w:val="20"/>
        </w:rPr>
      </w:pPr>
    </w:p>
    <w:p w14:paraId="4DFC06B2" w14:textId="77777777"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14:paraId="5899A704" w14:textId="77777777"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14:paraId="0ADB24FD" w14:textId="77777777" w:rsidR="00BB11F4" w:rsidRPr="007063B3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sectPr w:rsidR="00BB11F4" w:rsidRPr="007063B3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0E03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895F-4A2F-4681-9ADA-0BFDD2A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1205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2020-09-14T13:34:00Z</cp:lastPrinted>
  <dcterms:created xsi:type="dcterms:W3CDTF">2020-12-28T05:09:00Z</dcterms:created>
  <dcterms:modified xsi:type="dcterms:W3CDTF">2020-12-28T05:09:00Z</dcterms:modified>
</cp:coreProperties>
</file>