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5" w:rsidRDefault="0006241E" w:rsidP="000624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241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№ 1</w:t>
      </w:r>
    </w:p>
    <w:p w:rsidR="0006241E" w:rsidRDefault="0006241E" w:rsidP="000624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открытом конкурсе</w:t>
      </w:r>
    </w:p>
    <w:p w:rsidR="0006241E" w:rsidRDefault="0006241E" w:rsidP="000624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41E" w:rsidRDefault="009D008F" w:rsidP="00062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="00EC0214">
        <w:rPr>
          <w:rFonts w:ascii="Times New Roman" w:hAnsi="Times New Roman" w:cs="Times New Roman"/>
          <w:sz w:val="28"/>
          <w:szCs w:val="28"/>
          <w:highlight w:val="yellow"/>
        </w:rPr>
        <w:t xml:space="preserve"> июня 2020</w:t>
      </w:r>
      <w:r w:rsidR="0006241E" w:rsidRPr="00BB326F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06241E">
        <w:rPr>
          <w:rFonts w:ascii="Times New Roman" w:hAnsi="Times New Roman" w:cs="Times New Roman"/>
          <w:sz w:val="28"/>
          <w:szCs w:val="28"/>
        </w:rPr>
        <w:tab/>
      </w:r>
      <w:r w:rsidR="0006241E">
        <w:rPr>
          <w:rFonts w:ascii="Times New Roman" w:hAnsi="Times New Roman" w:cs="Times New Roman"/>
          <w:sz w:val="28"/>
          <w:szCs w:val="28"/>
        </w:rPr>
        <w:tab/>
      </w:r>
      <w:r w:rsidR="0006241E">
        <w:rPr>
          <w:rFonts w:ascii="Times New Roman" w:hAnsi="Times New Roman" w:cs="Times New Roman"/>
          <w:sz w:val="28"/>
          <w:szCs w:val="28"/>
        </w:rPr>
        <w:tab/>
      </w:r>
      <w:r w:rsidR="0006241E">
        <w:rPr>
          <w:rFonts w:ascii="Times New Roman" w:hAnsi="Times New Roman" w:cs="Times New Roman"/>
          <w:sz w:val="28"/>
          <w:szCs w:val="28"/>
        </w:rPr>
        <w:tab/>
      </w:r>
      <w:r w:rsidR="0006241E">
        <w:rPr>
          <w:rFonts w:ascii="Times New Roman" w:hAnsi="Times New Roman" w:cs="Times New Roman"/>
          <w:sz w:val="28"/>
          <w:szCs w:val="28"/>
        </w:rPr>
        <w:tab/>
      </w:r>
      <w:r w:rsidR="0006241E">
        <w:rPr>
          <w:rFonts w:ascii="Times New Roman" w:hAnsi="Times New Roman" w:cs="Times New Roman"/>
          <w:sz w:val="28"/>
          <w:szCs w:val="28"/>
        </w:rPr>
        <w:tab/>
      </w:r>
      <w:r w:rsidR="0006241E">
        <w:rPr>
          <w:rFonts w:ascii="Times New Roman" w:hAnsi="Times New Roman" w:cs="Times New Roman"/>
          <w:sz w:val="28"/>
          <w:szCs w:val="28"/>
        </w:rPr>
        <w:tab/>
        <w:t>ст. Марьянская</w:t>
      </w:r>
    </w:p>
    <w:p w:rsidR="0006241E" w:rsidRDefault="0006241E" w:rsidP="000624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41E" w:rsidRPr="0006241E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проводит: администрация Марьянского сельского поселения Красноармейского района, </w:t>
      </w:r>
      <w:r w:rsidR="00461190">
        <w:rPr>
          <w:rFonts w:ascii="Times New Roman" w:hAnsi="Times New Roman" w:cs="Times New Roman"/>
          <w:sz w:val="28"/>
          <w:szCs w:val="28"/>
        </w:rPr>
        <w:t xml:space="preserve">ИНН 2336017362, КПП 230601001, </w:t>
      </w:r>
      <w:r>
        <w:rPr>
          <w:rFonts w:ascii="Times New Roman" w:hAnsi="Times New Roman" w:cs="Times New Roman"/>
          <w:sz w:val="28"/>
          <w:szCs w:val="28"/>
        </w:rPr>
        <w:t>353823, ст. Марьянская ул. Красная, д. 17,</w:t>
      </w:r>
      <w:r w:rsidR="0046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96-3-35, адрес электронной почты</w:t>
      </w:r>
      <w:r w:rsidRPr="000624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6241E" w:rsidRPr="00033E2A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41E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открытом конкурсе проводилось </w:t>
      </w:r>
      <w:r w:rsidR="009D008F"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="00EC0214">
        <w:rPr>
          <w:rFonts w:ascii="Times New Roman" w:hAnsi="Times New Roman" w:cs="Times New Roman"/>
          <w:sz w:val="28"/>
          <w:szCs w:val="28"/>
          <w:highlight w:val="yellow"/>
        </w:rPr>
        <w:t>.06.2020</w:t>
      </w:r>
      <w:r w:rsidRPr="00BB326F">
        <w:rPr>
          <w:rFonts w:ascii="Times New Roman" w:hAnsi="Times New Roman" w:cs="Times New Roman"/>
          <w:sz w:val="28"/>
          <w:szCs w:val="28"/>
          <w:highlight w:val="yellow"/>
        </w:rPr>
        <w:t xml:space="preserve"> года в </w:t>
      </w:r>
      <w:r w:rsidR="009D008F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Pr="00BB326F">
        <w:rPr>
          <w:rFonts w:ascii="Times New Roman" w:hAnsi="Times New Roman" w:cs="Times New Roman"/>
          <w:sz w:val="28"/>
          <w:szCs w:val="28"/>
          <w:highlight w:val="yellow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 по адресу: ст. Марьянская Красноармейского района Краснодарского края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17, зал.</w:t>
      </w:r>
    </w:p>
    <w:p w:rsidR="0006241E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41E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поступили заявки, что зарегистрировано в Журнале регистрации поступления заявок на участие в конкурсе (приложение № 1 к протоколу)</w:t>
      </w:r>
    </w:p>
    <w:p w:rsidR="0006241E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41E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входит 5 человек. Заседание проводится в присутствии 5 членов комиссии. Кворум имеется. Комиссия правомочна.</w:t>
      </w:r>
    </w:p>
    <w:p w:rsidR="0006241E" w:rsidRDefault="0006241E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41E" w:rsidRDefault="00D57BDF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подано 2 конверта с заявками участников.</w:t>
      </w:r>
    </w:p>
    <w:p w:rsidR="00D57BDF" w:rsidRDefault="00D57BDF" w:rsidP="000624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BDF" w:rsidRDefault="00D57BDF" w:rsidP="00D57BD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7BDF" w:rsidRDefault="00D57BDF" w:rsidP="00D57BD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7BDF" w:rsidRDefault="00D57BDF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sz w:val="28"/>
          <w:szCs w:val="28"/>
        </w:rPr>
        <w:t>Предмет конкурса: предоставление права на размещение нестационарного торговых объектов по адресу:</w:t>
      </w:r>
    </w:p>
    <w:p w:rsidR="00D57BDF" w:rsidRDefault="00D57BDF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Марьянская, ул. Ленина (территория, прилегающая к ярмарке промышленных товаров, слева от входа ул. Базарная, 46) Красноармейского района Краснодарского края – </w:t>
      </w:r>
      <w:r w:rsidR="002114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D57BDF" w:rsidRDefault="00D57BDF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Марьянская, </w:t>
      </w:r>
      <w:r w:rsidR="002114FB">
        <w:rPr>
          <w:rFonts w:ascii="Times New Roman" w:hAnsi="Times New Roman" w:cs="Times New Roman"/>
          <w:sz w:val="28"/>
          <w:szCs w:val="28"/>
        </w:rPr>
        <w:t xml:space="preserve">угол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114FB">
        <w:rPr>
          <w:rFonts w:ascii="Times New Roman" w:hAnsi="Times New Roman" w:cs="Times New Roman"/>
          <w:sz w:val="28"/>
          <w:szCs w:val="28"/>
        </w:rPr>
        <w:t xml:space="preserve">Калинина и ул. </w:t>
      </w:r>
      <w:proofErr w:type="gramStart"/>
      <w:r w:rsidR="002114FB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Краснодарского края – 2</w:t>
      </w:r>
      <w:r w:rsidR="002114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D57BDF" w:rsidRDefault="00D57BDF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реализуемой продукции – </w:t>
      </w:r>
      <w:r w:rsidR="00C12EB1">
        <w:rPr>
          <w:rFonts w:ascii="Times New Roman" w:hAnsi="Times New Roman" w:cs="Times New Roman"/>
          <w:sz w:val="28"/>
          <w:szCs w:val="28"/>
        </w:rPr>
        <w:t>реализация бахчевых культур и плодовоовощной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03" w:rsidRDefault="00D57BDF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лота, руб. с учетом НДС: </w:t>
      </w:r>
    </w:p>
    <w:p w:rsidR="00D57BDF" w:rsidRDefault="00D57BDF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500,00 руб. (ежемесячно)</w:t>
      </w:r>
      <w:r w:rsidR="00823E03">
        <w:rPr>
          <w:rFonts w:ascii="Times New Roman" w:hAnsi="Times New Roman" w:cs="Times New Roman"/>
          <w:sz w:val="28"/>
          <w:szCs w:val="28"/>
        </w:rPr>
        <w:t xml:space="preserve"> с </w:t>
      </w:r>
      <w:r w:rsidR="00461190">
        <w:rPr>
          <w:rFonts w:ascii="Times New Roman" w:hAnsi="Times New Roman" w:cs="Times New Roman"/>
          <w:sz w:val="28"/>
          <w:szCs w:val="28"/>
        </w:rPr>
        <w:t xml:space="preserve">1 </w:t>
      </w:r>
      <w:r w:rsidR="00823E03">
        <w:rPr>
          <w:rFonts w:ascii="Times New Roman" w:hAnsi="Times New Roman" w:cs="Times New Roman"/>
          <w:sz w:val="28"/>
          <w:szCs w:val="28"/>
        </w:rPr>
        <w:t xml:space="preserve">августа по </w:t>
      </w:r>
      <w:r w:rsidR="00461190">
        <w:rPr>
          <w:rFonts w:ascii="Times New Roman" w:hAnsi="Times New Roman" w:cs="Times New Roman"/>
          <w:sz w:val="28"/>
          <w:szCs w:val="28"/>
        </w:rPr>
        <w:t xml:space="preserve">31 </w:t>
      </w:r>
      <w:r w:rsidR="00823E03">
        <w:rPr>
          <w:rFonts w:ascii="Times New Roman" w:hAnsi="Times New Roman" w:cs="Times New Roman"/>
          <w:sz w:val="28"/>
          <w:szCs w:val="28"/>
        </w:rPr>
        <w:t>октябрь;</w:t>
      </w:r>
    </w:p>
    <w:p w:rsidR="00823E03" w:rsidRDefault="00823E03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1 000,00 руб. (ежемесячно) с </w:t>
      </w:r>
      <w:r w:rsidR="0046119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ноября по </w:t>
      </w:r>
      <w:r w:rsidR="00461190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июль.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2 </w:t>
      </w:r>
      <w:r>
        <w:rPr>
          <w:rFonts w:ascii="Times New Roman" w:hAnsi="Times New Roman" w:cs="Times New Roman"/>
          <w:sz w:val="28"/>
          <w:szCs w:val="28"/>
        </w:rPr>
        <w:t>Предмет конкурса: предоставление права на размещение нестационарного торговых объектов по адресу:</w:t>
      </w:r>
    </w:p>
    <w:p w:rsidR="00033E2A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Марьянская, ул. Ленина (территория, прилегающая к спортивной площадке по ул. Ленина, 44/1)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Марьянская, ул. Северная, 9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стадиону)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реализуемой продукции – реализация кваса и прохладительных напитков.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лота, руб. с учетом НДС: 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1 000,00 руб. (ежемесячно) с </w:t>
      </w:r>
      <w:r w:rsidR="0046119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августа по </w:t>
      </w:r>
      <w:r w:rsidR="00461190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3 </w:t>
      </w:r>
      <w:r>
        <w:rPr>
          <w:rFonts w:ascii="Times New Roman" w:hAnsi="Times New Roman" w:cs="Times New Roman"/>
          <w:sz w:val="28"/>
          <w:szCs w:val="28"/>
        </w:rPr>
        <w:t>Предмет конкурса: предоставление права на размещение нестационарного торговых объектов по адресу: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Марьянская, ул. Ленина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выделенная под ярморочную торговлю)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реализуемой продукции – реализация живой рыбы.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лота, руб. с учетом НДС: 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3 000,00 руб. (ежемесячно) с </w:t>
      </w:r>
      <w:r w:rsidR="00461190">
        <w:rPr>
          <w:rFonts w:ascii="Times New Roman" w:hAnsi="Times New Roman" w:cs="Times New Roman"/>
          <w:sz w:val="28"/>
          <w:szCs w:val="28"/>
        </w:rPr>
        <w:t>1 сентября по 30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4 </w:t>
      </w:r>
      <w:r>
        <w:rPr>
          <w:rFonts w:ascii="Times New Roman" w:hAnsi="Times New Roman" w:cs="Times New Roman"/>
          <w:sz w:val="28"/>
          <w:szCs w:val="28"/>
        </w:rPr>
        <w:t>Предмет конкурса: предоставление права на размещение нестационарного торговых объектов по адресу: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Марьянская, ул. Ленина, 50/2;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Марьянская, ул. Краснодарская, 84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реализуемой продукции – реализация хвойных деревьев.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лота, руб. с учетом НДС: 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5 000,00 руб. (ежемесячно) с </w:t>
      </w:r>
      <w:r w:rsidR="00461190">
        <w:rPr>
          <w:rFonts w:ascii="Times New Roman" w:hAnsi="Times New Roman" w:cs="Times New Roman"/>
          <w:sz w:val="28"/>
          <w:szCs w:val="28"/>
        </w:rPr>
        <w:t>1 декабря по 31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4FB" w:rsidRDefault="002114FB" w:rsidP="00211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5 </w:t>
      </w:r>
      <w:r>
        <w:rPr>
          <w:rFonts w:ascii="Times New Roman" w:hAnsi="Times New Roman" w:cs="Times New Roman"/>
          <w:sz w:val="28"/>
          <w:szCs w:val="28"/>
        </w:rPr>
        <w:t>Предмет конкурса: предоставление права на размещение нестационарного торговых объектов по адресу:</w:t>
      </w:r>
    </w:p>
    <w:p w:rsidR="002114FB" w:rsidRDefault="002114FB" w:rsidP="00211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Марьянская, ул. Ленина (прилегающая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к земельному участку, расположенному по адресу: ул. Ленина, 44)</w:t>
      </w:r>
    </w:p>
    <w:p w:rsidR="002114FB" w:rsidRDefault="002114FB" w:rsidP="00211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реализуемой продукции – реализация кофейных напитков и сопутствующих товаров.</w:t>
      </w:r>
    </w:p>
    <w:p w:rsidR="002114FB" w:rsidRDefault="002114FB" w:rsidP="00211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лота, руб. с учетом НДС: </w:t>
      </w:r>
    </w:p>
    <w:p w:rsidR="002114FB" w:rsidRDefault="002114FB" w:rsidP="00211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5 000,00 руб. (ежемесячно) постоянно.</w:t>
      </w:r>
    </w:p>
    <w:p w:rsidR="00C12EB1" w:rsidRDefault="00C12EB1" w:rsidP="00C12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E2A" w:rsidRDefault="00033E2A" w:rsidP="00D57BD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2A">
        <w:rPr>
          <w:rFonts w:ascii="Times New Roman" w:hAnsi="Times New Roman" w:cs="Times New Roman"/>
          <w:b/>
          <w:sz w:val="28"/>
          <w:szCs w:val="28"/>
        </w:rPr>
        <w:t>Заявка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Индивидуальный предприниматель Якунина Лидия Львовна ст. Марьянская. ул. Красноармейская, 25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60"/>
        <w:gridCol w:w="6352"/>
        <w:gridCol w:w="2552"/>
      </w:tblGrid>
      <w:tr w:rsidR="00033E2A" w:rsidRPr="00757B3D" w:rsidTr="00757B3D">
        <w:tc>
          <w:tcPr>
            <w:tcW w:w="560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2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необходимых документов</w:t>
            </w:r>
          </w:p>
        </w:tc>
        <w:tc>
          <w:tcPr>
            <w:tcW w:w="2552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их в заявке</w:t>
            </w:r>
          </w:p>
        </w:tc>
      </w:tr>
      <w:tr w:rsidR="00033E2A" w:rsidRPr="00757B3D" w:rsidTr="00757B3D">
        <w:tc>
          <w:tcPr>
            <w:tcW w:w="560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vAlign w:val="center"/>
          </w:tcPr>
          <w:p w:rsidR="00033E2A" w:rsidRPr="00757B3D" w:rsidRDefault="00033E2A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33E2A" w:rsidRPr="00757B3D" w:rsidTr="00757B3D">
        <w:tc>
          <w:tcPr>
            <w:tcW w:w="560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033E2A" w:rsidRPr="00757B3D" w:rsidRDefault="00033E2A" w:rsidP="00033E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Копия выписки из Единого государственного реестра индивидуальных предпринимателей</w:t>
            </w:r>
          </w:p>
        </w:tc>
        <w:tc>
          <w:tcPr>
            <w:tcW w:w="2552" w:type="dxa"/>
            <w:vAlign w:val="center"/>
          </w:tcPr>
          <w:p w:rsidR="00033E2A" w:rsidRPr="00757B3D" w:rsidRDefault="00033E2A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33E2A" w:rsidRPr="00757B3D" w:rsidTr="00757B3D">
        <w:tc>
          <w:tcPr>
            <w:tcW w:w="560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Копия о постановке на учет в налоговом органе</w:t>
            </w:r>
          </w:p>
        </w:tc>
        <w:tc>
          <w:tcPr>
            <w:tcW w:w="2552" w:type="dxa"/>
            <w:vAlign w:val="center"/>
          </w:tcPr>
          <w:p w:rsidR="00033E2A" w:rsidRPr="00757B3D" w:rsidRDefault="00033E2A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33E2A" w:rsidRPr="00757B3D" w:rsidTr="00757B3D">
        <w:tc>
          <w:tcPr>
            <w:tcW w:w="560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033E2A" w:rsidRPr="00757B3D" w:rsidRDefault="00033E2A" w:rsidP="00D57B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налогового органа об исполнении налогоплательщиком обязанности по уплате налогов, сборов, страховых санкций, выданной не более чем за 90 дней до дня объявления конкурса</w:t>
            </w:r>
          </w:p>
        </w:tc>
        <w:tc>
          <w:tcPr>
            <w:tcW w:w="2552" w:type="dxa"/>
            <w:vAlign w:val="center"/>
          </w:tcPr>
          <w:p w:rsidR="00033E2A" w:rsidRPr="00757B3D" w:rsidRDefault="00033E2A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757B3D" w:rsidRDefault="00757B3D" w:rsidP="00757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3D" w:rsidRDefault="00757B3D" w:rsidP="00757B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2A">
        <w:rPr>
          <w:rFonts w:ascii="Times New Roman" w:hAnsi="Times New Roman" w:cs="Times New Roman"/>
          <w:b/>
          <w:sz w:val="28"/>
          <w:szCs w:val="28"/>
        </w:rPr>
        <w:t xml:space="preserve">Заявка № </w:t>
      </w:r>
      <w:r>
        <w:rPr>
          <w:rFonts w:ascii="Times New Roman" w:hAnsi="Times New Roman" w:cs="Times New Roman"/>
          <w:b/>
          <w:sz w:val="28"/>
          <w:szCs w:val="28"/>
        </w:rPr>
        <w:t>2 – Индивидуальный предприниматель Мазуров Николай Иванович ст. Марьянская. ул. Свердлова, 162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60"/>
        <w:gridCol w:w="6352"/>
        <w:gridCol w:w="2552"/>
      </w:tblGrid>
      <w:tr w:rsidR="00757B3D" w:rsidRPr="00757B3D" w:rsidTr="00B14F1F">
        <w:tc>
          <w:tcPr>
            <w:tcW w:w="560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2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необходимых документов</w:t>
            </w:r>
          </w:p>
        </w:tc>
        <w:tc>
          <w:tcPr>
            <w:tcW w:w="2552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их в заявке</w:t>
            </w:r>
          </w:p>
        </w:tc>
      </w:tr>
      <w:tr w:rsidR="00757B3D" w:rsidRPr="00757B3D" w:rsidTr="00B14F1F">
        <w:tc>
          <w:tcPr>
            <w:tcW w:w="560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vAlign w:val="center"/>
          </w:tcPr>
          <w:p w:rsidR="00757B3D" w:rsidRPr="00757B3D" w:rsidRDefault="00757B3D" w:rsidP="00B14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57B3D" w:rsidRPr="00757B3D" w:rsidTr="00B14F1F">
        <w:tc>
          <w:tcPr>
            <w:tcW w:w="560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352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Копия выписки из Единого государственного реестра индивидуальных предпринимателей</w:t>
            </w:r>
          </w:p>
        </w:tc>
        <w:tc>
          <w:tcPr>
            <w:tcW w:w="2552" w:type="dxa"/>
            <w:vAlign w:val="center"/>
          </w:tcPr>
          <w:p w:rsidR="00757B3D" w:rsidRPr="00757B3D" w:rsidRDefault="00757B3D" w:rsidP="00B14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57B3D" w:rsidRPr="00757B3D" w:rsidTr="00B14F1F">
        <w:tc>
          <w:tcPr>
            <w:tcW w:w="560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Копия о постановке на учет в налоговом органе</w:t>
            </w:r>
          </w:p>
        </w:tc>
        <w:tc>
          <w:tcPr>
            <w:tcW w:w="2552" w:type="dxa"/>
            <w:vAlign w:val="center"/>
          </w:tcPr>
          <w:p w:rsidR="00757B3D" w:rsidRPr="00757B3D" w:rsidRDefault="00757B3D" w:rsidP="00B14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57B3D" w:rsidRPr="00757B3D" w:rsidTr="00B14F1F">
        <w:tc>
          <w:tcPr>
            <w:tcW w:w="560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757B3D" w:rsidRPr="00757B3D" w:rsidRDefault="00757B3D" w:rsidP="00B14F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налогового органа об исполнении налогоплательщиком обязанности по уплате налогов, сборов, страховых санкций, выданной не более чем за 90 дней до дня объявления конкурса</w:t>
            </w:r>
          </w:p>
        </w:tc>
        <w:tc>
          <w:tcPr>
            <w:tcW w:w="2552" w:type="dxa"/>
            <w:vAlign w:val="center"/>
          </w:tcPr>
          <w:p w:rsidR="00757B3D" w:rsidRPr="00757B3D" w:rsidRDefault="00757B3D" w:rsidP="00B14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61190" w:rsidRDefault="00461190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E2A" w:rsidRDefault="00461190" w:rsidP="00D57B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приняты на </w:t>
      </w:r>
      <w:r w:rsidRPr="00461190">
        <w:rPr>
          <w:rFonts w:ascii="Times New Roman" w:hAnsi="Times New Roman" w:cs="Times New Roman"/>
          <w:b/>
          <w:sz w:val="28"/>
          <w:szCs w:val="28"/>
        </w:rPr>
        <w:t>лот № 1</w:t>
      </w:r>
      <w:r w:rsidRPr="0046119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ст. Марьянская, ул. Ленина (территория, прилегающая к ярмарке промышленных товаров, слева от входа ул. Базарная, 46) Красноармейского района Краснодарского края – 2 объекта.</w:t>
      </w:r>
    </w:p>
    <w:p w:rsidR="00461190" w:rsidRDefault="00461190" w:rsidP="00D57BD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61190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Pr="00461190">
        <w:rPr>
          <w:rFonts w:ascii="Times New Roman" w:hAnsi="Times New Roman" w:cs="Times New Roman"/>
          <w:b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</w:rPr>
        <w:t xml:space="preserve"> по адресу ст. Марьянская, ул. Ленина, 50/2 Красноармейского района Краснодарского края – 2 объекта; </w:t>
      </w:r>
      <w:r w:rsidRPr="00461190">
        <w:rPr>
          <w:rFonts w:ascii="Times New Roman" w:hAnsi="Times New Roman" w:cs="Times New Roman"/>
          <w:b/>
          <w:sz w:val="28"/>
          <w:szCs w:val="28"/>
        </w:rPr>
        <w:t>лот № 2, лот № 3</w:t>
      </w:r>
      <w:r w:rsidR="002114FB">
        <w:rPr>
          <w:rFonts w:ascii="Times New Roman" w:hAnsi="Times New Roman" w:cs="Times New Roman"/>
          <w:sz w:val="28"/>
          <w:szCs w:val="28"/>
        </w:rPr>
        <w:t xml:space="preserve">, </w:t>
      </w:r>
      <w:r w:rsidR="002114FB">
        <w:rPr>
          <w:rFonts w:ascii="Times New Roman" w:hAnsi="Times New Roman" w:cs="Times New Roman"/>
          <w:b/>
          <w:sz w:val="28"/>
          <w:szCs w:val="28"/>
        </w:rPr>
        <w:t xml:space="preserve">лот № 4 и лот № 5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033E2A" w:rsidRDefault="00033E2A" w:rsidP="00D57BD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окончено </w:t>
      </w:r>
      <w:r w:rsidR="009D008F">
        <w:rPr>
          <w:rFonts w:ascii="Times New Roman" w:hAnsi="Times New Roman" w:cs="Times New Roman"/>
          <w:b/>
          <w:sz w:val="28"/>
          <w:szCs w:val="28"/>
          <w:highlight w:val="yellow"/>
        </w:rPr>
        <w:t>03</w:t>
      </w:r>
      <w:r w:rsidR="00EC021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июня 2020</w:t>
      </w:r>
      <w:r w:rsidRPr="00BB326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 в </w:t>
      </w:r>
      <w:r w:rsidR="009D008F">
        <w:rPr>
          <w:rFonts w:ascii="Times New Roman" w:hAnsi="Times New Roman" w:cs="Times New Roman"/>
          <w:b/>
          <w:sz w:val="28"/>
          <w:szCs w:val="28"/>
          <w:highlight w:val="yellow"/>
        </w:rPr>
        <w:t>09</w:t>
      </w:r>
      <w:bookmarkStart w:id="0" w:name="_GoBack"/>
      <w:bookmarkEnd w:id="0"/>
      <w:r w:rsidRPr="00BB326F">
        <w:rPr>
          <w:rFonts w:ascii="Times New Roman" w:hAnsi="Times New Roman" w:cs="Times New Roman"/>
          <w:b/>
          <w:sz w:val="28"/>
          <w:szCs w:val="28"/>
          <w:highlight w:val="yellow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московскому времени</w:t>
      </w:r>
    </w:p>
    <w:p w:rsidR="00033E2A" w:rsidRDefault="00033E2A" w:rsidP="00033E2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Подписи.</w:t>
      </w:r>
    </w:p>
    <w:p w:rsidR="00033E2A" w:rsidRDefault="00033E2A" w:rsidP="00033E2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подписан всеми присутствующими на заседании членами конкурсной комиссии</w:t>
      </w:r>
    </w:p>
    <w:p w:rsidR="00757B3D" w:rsidRDefault="00757B3D" w:rsidP="00033E2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757B3D" w:rsidRPr="00757B3D" w:rsidTr="00757B3D">
        <w:tc>
          <w:tcPr>
            <w:tcW w:w="3190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289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Волошин Константин Ильич</w:t>
            </w:r>
          </w:p>
        </w:tc>
        <w:tc>
          <w:tcPr>
            <w:tcW w:w="2092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B3D" w:rsidRPr="00757B3D" w:rsidTr="00757B3D">
        <w:tc>
          <w:tcPr>
            <w:tcW w:w="3190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4289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Жукова Лариса Анатольевна</w:t>
            </w:r>
          </w:p>
        </w:tc>
        <w:tc>
          <w:tcPr>
            <w:tcW w:w="2092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B3D" w:rsidRPr="00757B3D" w:rsidTr="00757B3D">
        <w:tc>
          <w:tcPr>
            <w:tcW w:w="3190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4289" w:type="dxa"/>
          </w:tcPr>
          <w:p w:rsidR="00757B3D" w:rsidRPr="00757B3D" w:rsidRDefault="00EC0214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Павлик Олеся Николаевна</w:t>
            </w:r>
          </w:p>
        </w:tc>
        <w:tc>
          <w:tcPr>
            <w:tcW w:w="2092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B3D" w:rsidRPr="00757B3D" w:rsidTr="00757B3D">
        <w:tc>
          <w:tcPr>
            <w:tcW w:w="3190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4289" w:type="dxa"/>
          </w:tcPr>
          <w:p w:rsidR="00757B3D" w:rsidRPr="00757B3D" w:rsidRDefault="002114FB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Людмила Станиславовна</w:t>
            </w:r>
          </w:p>
        </w:tc>
        <w:tc>
          <w:tcPr>
            <w:tcW w:w="2092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B3D" w:rsidRPr="00757B3D" w:rsidTr="00757B3D">
        <w:tc>
          <w:tcPr>
            <w:tcW w:w="3190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4289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Мезенова</w:t>
            </w:r>
            <w:proofErr w:type="spellEnd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92" w:type="dxa"/>
          </w:tcPr>
          <w:p w:rsidR="00757B3D" w:rsidRPr="00757B3D" w:rsidRDefault="00757B3D" w:rsidP="00033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7B3D" w:rsidRPr="00033E2A" w:rsidRDefault="00757B3D" w:rsidP="00033E2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B3D" w:rsidRPr="0003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1E"/>
    <w:rsid w:val="00033E2A"/>
    <w:rsid w:val="0006241E"/>
    <w:rsid w:val="00147360"/>
    <w:rsid w:val="001E2E7F"/>
    <w:rsid w:val="002114FB"/>
    <w:rsid w:val="00461190"/>
    <w:rsid w:val="00477955"/>
    <w:rsid w:val="00757B3D"/>
    <w:rsid w:val="00823E03"/>
    <w:rsid w:val="009D008F"/>
    <w:rsid w:val="00BB326F"/>
    <w:rsid w:val="00C12EB1"/>
    <w:rsid w:val="00C31062"/>
    <w:rsid w:val="00D57BDF"/>
    <w:rsid w:val="00E717F1"/>
    <w:rsid w:val="00E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24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24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mar_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10</cp:revision>
  <cp:lastPrinted>2018-06-14T12:28:00Z</cp:lastPrinted>
  <dcterms:created xsi:type="dcterms:W3CDTF">2018-06-14T12:22:00Z</dcterms:created>
  <dcterms:modified xsi:type="dcterms:W3CDTF">2020-06-08T07:04:00Z</dcterms:modified>
</cp:coreProperties>
</file>